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99B88" w14:textId="3EDC57E5" w:rsidR="004C17BE" w:rsidRDefault="000C7396" w:rsidP="004C17BE">
      <w:pPr>
        <w:ind w:right="864"/>
        <w:jc w:val="center"/>
        <w:rPr>
          <w:rFonts w:ascii="Arial" w:hAnsi="Arial" w:cs="Arial"/>
          <w:b/>
          <w:bCs/>
          <w:color w:val="FF0000"/>
        </w:rPr>
      </w:pPr>
      <w:r>
        <w:rPr>
          <w:rFonts w:ascii="Arial" w:hAnsi="Arial" w:cs="Arial"/>
          <w:b/>
          <w:bCs/>
          <w:color w:val="FF0000"/>
        </w:rPr>
        <w:t>Principles of biomedical literature review</w:t>
      </w:r>
      <w:r w:rsidR="004C17BE" w:rsidRPr="00CA560C">
        <w:rPr>
          <w:rFonts w:ascii="Arial" w:hAnsi="Arial" w:cs="Arial"/>
          <w:b/>
          <w:bCs/>
          <w:color w:val="FF0000"/>
        </w:rPr>
        <w:t xml:space="preserve"> (3 credits) </w:t>
      </w:r>
    </w:p>
    <w:p w14:paraId="1D9DB50B" w14:textId="2C00C883" w:rsidR="00060305" w:rsidRPr="00CA560C" w:rsidRDefault="00060305" w:rsidP="004C17BE">
      <w:pPr>
        <w:ind w:right="864"/>
        <w:jc w:val="center"/>
        <w:rPr>
          <w:rFonts w:ascii="Arial" w:hAnsi="Arial" w:cs="Arial"/>
          <w:b/>
          <w:bCs/>
          <w:color w:val="FF0000"/>
        </w:rPr>
      </w:pPr>
      <w:r>
        <w:rPr>
          <w:rFonts w:ascii="Arial" w:hAnsi="Arial" w:cs="Arial"/>
          <w:b/>
          <w:bCs/>
          <w:color w:val="FF0000"/>
        </w:rPr>
        <w:t>Spring 2025</w:t>
      </w:r>
    </w:p>
    <w:p w14:paraId="52507CAF" w14:textId="4C3087C7" w:rsidR="004C17BE" w:rsidRDefault="004C17BE" w:rsidP="004C17BE">
      <w:pPr>
        <w:ind w:right="864"/>
        <w:rPr>
          <w:rFonts w:ascii="Times New Roman" w:hAnsi="Times New Roman" w:cs="Times New Roman"/>
          <w:sz w:val="24"/>
          <w:szCs w:val="24"/>
        </w:rPr>
      </w:pPr>
      <w:r w:rsidRPr="00592B7B">
        <w:rPr>
          <w:rFonts w:ascii="Times New Roman" w:hAnsi="Times New Roman" w:cs="Times New Roman"/>
          <w:b/>
          <w:sz w:val="24"/>
          <w:szCs w:val="24"/>
        </w:rPr>
        <w:t xml:space="preserve">Instructor: </w:t>
      </w:r>
      <w:r w:rsidRPr="00592B7B">
        <w:rPr>
          <w:rFonts w:ascii="Times New Roman" w:hAnsi="Times New Roman" w:cs="Times New Roman"/>
          <w:sz w:val="24"/>
          <w:szCs w:val="24"/>
        </w:rPr>
        <w:t>Yuliya Dobrydneva, Ph.D.</w:t>
      </w:r>
    </w:p>
    <w:p w14:paraId="7CD5C79D" w14:textId="4DCCE497" w:rsidR="00EC23E7" w:rsidRDefault="00EC23E7" w:rsidP="004C17BE">
      <w:pPr>
        <w:ind w:right="864"/>
        <w:rPr>
          <w:rFonts w:ascii="Times New Roman" w:hAnsi="Times New Roman" w:cs="Times New Roman"/>
          <w:sz w:val="24"/>
          <w:szCs w:val="24"/>
        </w:rPr>
      </w:pPr>
      <w:r>
        <w:rPr>
          <w:rFonts w:ascii="Times New Roman" w:hAnsi="Times New Roman" w:cs="Times New Roman"/>
          <w:sz w:val="24"/>
          <w:szCs w:val="24"/>
        </w:rPr>
        <w:t xml:space="preserve">Contact information: the best way to reach me is through email </w:t>
      </w:r>
      <w:hyperlink r:id="rId7" w:history="1">
        <w:r w:rsidRPr="009436AE">
          <w:rPr>
            <w:rStyle w:val="Hyperlink"/>
            <w:rFonts w:ascii="Times New Roman" w:hAnsi="Times New Roman" w:cs="Times New Roman"/>
            <w:sz w:val="24"/>
            <w:szCs w:val="24"/>
          </w:rPr>
          <w:t>ydobrydn@gmu.edu</w:t>
        </w:r>
      </w:hyperlink>
    </w:p>
    <w:p w14:paraId="6EB97221" w14:textId="77777777" w:rsidR="004C17BE" w:rsidRDefault="004C17BE" w:rsidP="004C17BE">
      <w:pPr>
        <w:ind w:right="864"/>
        <w:rPr>
          <w:rFonts w:ascii="Times New Roman" w:hAnsi="Times New Roman" w:cs="Times New Roman"/>
          <w:sz w:val="24"/>
          <w:szCs w:val="24"/>
        </w:rPr>
      </w:pPr>
    </w:p>
    <w:p w14:paraId="6BC44916" w14:textId="77777777" w:rsidR="008B2EF1" w:rsidRPr="008B2EF1" w:rsidRDefault="004C17BE" w:rsidP="008B2EF1">
      <w:pPr>
        <w:rPr>
          <w:rFonts w:ascii="Times New Roman" w:hAnsi="Times New Roman" w:cs="Times New Roman"/>
          <w:b/>
          <w:sz w:val="24"/>
          <w:szCs w:val="24"/>
        </w:rPr>
      </w:pPr>
      <w:r w:rsidRPr="00592B7B">
        <w:rPr>
          <w:rFonts w:ascii="Times New Roman" w:hAnsi="Times New Roman" w:cs="Times New Roman"/>
          <w:b/>
          <w:sz w:val="24"/>
          <w:szCs w:val="24"/>
        </w:rPr>
        <w:t>Bulletin Description:</w:t>
      </w:r>
    </w:p>
    <w:p w14:paraId="7CF6E769" w14:textId="6ED067F1" w:rsidR="004C17BE" w:rsidRPr="008B2EF1" w:rsidRDefault="008B2EF1" w:rsidP="008B2EF1">
      <w:pPr>
        <w:rPr>
          <w:rFonts w:ascii="Times New Roman" w:hAnsi="Times New Roman" w:cs="Times New Roman"/>
          <w:bCs/>
          <w:sz w:val="24"/>
          <w:szCs w:val="24"/>
        </w:rPr>
      </w:pPr>
      <w:r w:rsidRPr="008B2EF1">
        <w:rPr>
          <w:rFonts w:ascii="Times New Roman" w:hAnsi="Times New Roman" w:cs="Times New Roman"/>
          <w:bCs/>
          <w:sz w:val="24"/>
          <w:szCs w:val="24"/>
        </w:rPr>
        <w:t xml:space="preserve">The course is designed to enhance critical thinking and problem-solving skills. </w:t>
      </w:r>
      <w:r>
        <w:rPr>
          <w:rFonts w:ascii="Times New Roman" w:hAnsi="Times New Roman" w:cs="Times New Roman"/>
          <w:bCs/>
          <w:sz w:val="24"/>
          <w:szCs w:val="24"/>
        </w:rPr>
        <w:t xml:space="preserve">Principles of biomedical literature review </w:t>
      </w:r>
      <w:r w:rsidRPr="008B2EF1">
        <w:rPr>
          <w:rFonts w:ascii="Times New Roman" w:hAnsi="Times New Roman" w:cs="Times New Roman"/>
          <w:bCs/>
          <w:sz w:val="24"/>
          <w:szCs w:val="24"/>
        </w:rPr>
        <w:t xml:space="preserve">are integrated into the development of a project proposal for the </w:t>
      </w:r>
      <w:r>
        <w:rPr>
          <w:rFonts w:ascii="Times New Roman" w:hAnsi="Times New Roman" w:cs="Times New Roman"/>
          <w:bCs/>
          <w:sz w:val="24"/>
          <w:szCs w:val="24"/>
        </w:rPr>
        <w:t>master’s</w:t>
      </w:r>
      <w:r w:rsidRPr="008B2EF1">
        <w:rPr>
          <w:rFonts w:ascii="Times New Roman" w:hAnsi="Times New Roman" w:cs="Times New Roman"/>
          <w:bCs/>
          <w:sz w:val="24"/>
          <w:szCs w:val="24"/>
        </w:rPr>
        <w:t xml:space="preserve"> research project that the student completes the following semester.</w:t>
      </w:r>
    </w:p>
    <w:p w14:paraId="27189C2F" w14:textId="77777777" w:rsidR="004C17BE" w:rsidRPr="008B2EF1" w:rsidRDefault="004C17BE" w:rsidP="004C17BE">
      <w:pPr>
        <w:outlineLvl w:val="0"/>
        <w:rPr>
          <w:rFonts w:ascii="Times New Roman" w:hAnsi="Times New Roman" w:cs="Times New Roman"/>
          <w:bCs/>
          <w:sz w:val="24"/>
          <w:szCs w:val="24"/>
        </w:rPr>
      </w:pPr>
      <w:r w:rsidRPr="008B2EF1">
        <w:rPr>
          <w:rFonts w:ascii="Times New Roman" w:hAnsi="Times New Roman" w:cs="Times New Roman"/>
          <w:bCs/>
          <w:sz w:val="24"/>
          <w:szCs w:val="24"/>
        </w:rPr>
        <w:t>Number of Credit(s): 3</w:t>
      </w:r>
    </w:p>
    <w:p w14:paraId="762C866C" w14:textId="77777777" w:rsidR="004C17BE" w:rsidRPr="00592B7B" w:rsidRDefault="004C17BE" w:rsidP="004C17BE">
      <w:pPr>
        <w:ind w:left="720" w:right="864"/>
        <w:rPr>
          <w:rFonts w:ascii="Times New Roman" w:hAnsi="Times New Roman" w:cs="Times New Roman"/>
          <w:sz w:val="24"/>
          <w:szCs w:val="24"/>
        </w:rPr>
      </w:pPr>
    </w:p>
    <w:p w14:paraId="252DC4CA" w14:textId="06CFB9FF" w:rsidR="004C17BE" w:rsidRPr="00592B7B" w:rsidRDefault="004C17BE" w:rsidP="004C17BE">
      <w:pPr>
        <w:ind w:right="864"/>
        <w:rPr>
          <w:rFonts w:ascii="Times New Roman" w:hAnsi="Times New Roman" w:cs="Times New Roman"/>
          <w:sz w:val="24"/>
          <w:szCs w:val="24"/>
        </w:rPr>
      </w:pPr>
      <w:r w:rsidRPr="00592B7B">
        <w:rPr>
          <w:rFonts w:ascii="Times New Roman" w:hAnsi="Times New Roman" w:cs="Times New Roman"/>
          <w:b/>
          <w:sz w:val="24"/>
          <w:szCs w:val="24"/>
        </w:rPr>
        <w:t xml:space="preserve">Prerequisites: </w:t>
      </w:r>
      <w:r w:rsidRPr="00592B7B">
        <w:rPr>
          <w:rFonts w:ascii="Times New Roman" w:hAnsi="Times New Roman" w:cs="Times New Roman"/>
          <w:sz w:val="24"/>
          <w:szCs w:val="24"/>
        </w:rPr>
        <w:t xml:space="preserve"> </w:t>
      </w:r>
      <w:r w:rsidR="008B2EF1">
        <w:rPr>
          <w:rFonts w:ascii="Times New Roman" w:hAnsi="Times New Roman" w:cs="Times New Roman"/>
          <w:sz w:val="24"/>
          <w:szCs w:val="24"/>
        </w:rPr>
        <w:t>Program director’ approval</w:t>
      </w:r>
    </w:p>
    <w:p w14:paraId="67E32E0E" w14:textId="77777777" w:rsidR="004C17BE" w:rsidRPr="00592B7B" w:rsidRDefault="004C17BE" w:rsidP="004C17BE">
      <w:pPr>
        <w:ind w:right="864"/>
        <w:rPr>
          <w:rFonts w:ascii="Times New Roman" w:hAnsi="Times New Roman" w:cs="Times New Roman"/>
          <w:sz w:val="24"/>
          <w:szCs w:val="24"/>
        </w:rPr>
      </w:pPr>
    </w:p>
    <w:p w14:paraId="6A7A1849" w14:textId="505D238D" w:rsidR="00C36904" w:rsidRDefault="00C36904" w:rsidP="004C17BE">
      <w:pPr>
        <w:ind w:right="864"/>
        <w:outlineLvl w:val="0"/>
        <w:rPr>
          <w:rFonts w:ascii="Times New Roman" w:hAnsi="Times New Roman" w:cs="Times New Roman"/>
          <w:b/>
          <w:sz w:val="24"/>
          <w:szCs w:val="24"/>
        </w:rPr>
      </w:pPr>
      <w:r>
        <w:rPr>
          <w:rFonts w:ascii="Times New Roman" w:hAnsi="Times New Roman" w:cs="Times New Roman"/>
          <w:b/>
          <w:sz w:val="24"/>
          <w:szCs w:val="24"/>
        </w:rPr>
        <w:t>Course logistics:</w:t>
      </w:r>
    </w:p>
    <w:p w14:paraId="30739D6E" w14:textId="77777777" w:rsidR="00C36904" w:rsidRPr="00C36904" w:rsidRDefault="00C36904" w:rsidP="00C36904">
      <w:pPr>
        <w:pStyle w:val="Default"/>
        <w:rPr>
          <w:rFonts w:ascii="Calibri" w:hAnsi="Calibri" w:cs="Calibri"/>
        </w:rPr>
      </w:pPr>
      <w:r>
        <w:rPr>
          <w:b/>
        </w:rPr>
        <w:t xml:space="preserve"> </w:t>
      </w:r>
    </w:p>
    <w:p w14:paraId="0CFAB945" w14:textId="730BB0C6" w:rsidR="00EE0A11" w:rsidRPr="00EE0A11" w:rsidRDefault="00EE0A11" w:rsidP="00EE0A11">
      <w:pPr>
        <w:pStyle w:val="ListParagraph"/>
        <w:numPr>
          <w:ilvl w:val="0"/>
          <w:numId w:val="24"/>
        </w:numPr>
        <w:ind w:right="864"/>
        <w:rPr>
          <w:rFonts w:ascii="Times New Roman" w:hAnsi="Times New Roman" w:cs="Times New Roman"/>
          <w:sz w:val="24"/>
          <w:szCs w:val="24"/>
        </w:rPr>
      </w:pPr>
      <w:r w:rsidRPr="00EE0A11">
        <w:rPr>
          <w:rFonts w:ascii="Times New Roman" w:hAnsi="Times New Roman" w:cs="Times New Roman"/>
          <w:sz w:val="24"/>
          <w:szCs w:val="24"/>
        </w:rPr>
        <w:t xml:space="preserve">It is an asynchronous class via Blackboard. Please follow the weekly schedule.  </w:t>
      </w:r>
    </w:p>
    <w:p w14:paraId="7723F27A" w14:textId="23FF5ECD" w:rsidR="00EC23E7" w:rsidRPr="004C49D8" w:rsidRDefault="00C36904" w:rsidP="004C49D8">
      <w:pPr>
        <w:pStyle w:val="ListParagraph"/>
        <w:numPr>
          <w:ilvl w:val="0"/>
          <w:numId w:val="24"/>
        </w:numPr>
        <w:ind w:right="864"/>
        <w:rPr>
          <w:rFonts w:ascii="Times New Roman" w:hAnsi="Times New Roman" w:cs="Times New Roman"/>
          <w:sz w:val="24"/>
          <w:szCs w:val="24"/>
        </w:rPr>
      </w:pPr>
      <w:r w:rsidRPr="004C49D8">
        <w:rPr>
          <w:rFonts w:ascii="Times New Roman" w:eastAsiaTheme="minorHAnsi" w:hAnsi="Times New Roman" w:cs="Times New Roman"/>
          <w:sz w:val="24"/>
          <w:szCs w:val="24"/>
        </w:rPr>
        <w:t xml:space="preserve">There are a total of 15 weeks in this course. </w:t>
      </w:r>
      <w:r w:rsidR="00EC23E7" w:rsidRPr="004C49D8">
        <w:rPr>
          <w:rFonts w:ascii="Times New Roman" w:hAnsi="Times New Roman" w:cs="Times New Roman"/>
          <w:sz w:val="24"/>
          <w:szCs w:val="24"/>
        </w:rPr>
        <w:t xml:space="preserve">Class material is presented in ‘weekly sessions”. </w:t>
      </w:r>
      <w:r w:rsidR="00523F33" w:rsidRPr="004C49D8">
        <w:rPr>
          <w:rFonts w:ascii="Times New Roman" w:eastAsiaTheme="minorHAnsi" w:hAnsi="Times New Roman" w:cs="Times New Roman"/>
          <w:sz w:val="24"/>
          <w:szCs w:val="24"/>
        </w:rPr>
        <w:t>New course modules are available each week.</w:t>
      </w:r>
    </w:p>
    <w:p w14:paraId="27C43F7D" w14:textId="391A3AEA" w:rsidR="00EC23E7" w:rsidRPr="004C49D8" w:rsidRDefault="00EC23E7" w:rsidP="004C49D8">
      <w:pPr>
        <w:pStyle w:val="ListParagraph"/>
        <w:numPr>
          <w:ilvl w:val="0"/>
          <w:numId w:val="24"/>
        </w:numPr>
        <w:ind w:right="864"/>
        <w:rPr>
          <w:rFonts w:ascii="Times New Roman" w:hAnsi="Times New Roman" w:cs="Times New Roman"/>
          <w:sz w:val="24"/>
          <w:szCs w:val="24"/>
        </w:rPr>
      </w:pPr>
      <w:r w:rsidRPr="004C49D8">
        <w:rPr>
          <w:rFonts w:ascii="Times New Roman" w:hAnsi="Times New Roman" w:cs="Times New Roman"/>
          <w:sz w:val="24"/>
          <w:szCs w:val="24"/>
        </w:rPr>
        <w:t xml:space="preserve">Week starts on Monday and ends on Sunday. All assessments and assignments are due on Sunday night, unless otherwise specified. </w:t>
      </w:r>
    </w:p>
    <w:p w14:paraId="2029C41F" w14:textId="42E03EFF" w:rsidR="00C36904" w:rsidRPr="004C49D8" w:rsidRDefault="00C36904" w:rsidP="004C49D8">
      <w:pPr>
        <w:pStyle w:val="ListParagraph"/>
        <w:numPr>
          <w:ilvl w:val="0"/>
          <w:numId w:val="24"/>
        </w:numPr>
        <w:ind w:right="864"/>
        <w:outlineLvl w:val="0"/>
        <w:rPr>
          <w:rFonts w:ascii="Times New Roman" w:eastAsiaTheme="minorHAnsi" w:hAnsi="Times New Roman" w:cs="Times New Roman"/>
          <w:sz w:val="24"/>
          <w:szCs w:val="24"/>
        </w:rPr>
      </w:pPr>
      <w:r w:rsidRPr="004C49D8">
        <w:rPr>
          <w:rFonts w:ascii="Times New Roman" w:eastAsiaTheme="minorHAnsi" w:hAnsi="Times New Roman" w:cs="Times New Roman"/>
          <w:sz w:val="24"/>
          <w:szCs w:val="24"/>
        </w:rPr>
        <w:t>Assignments will remain open until Sunday at 11:59 p.m</w:t>
      </w:r>
      <w:r w:rsidR="00EE0A11">
        <w:rPr>
          <w:rFonts w:ascii="Times New Roman" w:eastAsiaTheme="minorHAnsi" w:hAnsi="Times New Roman" w:cs="Times New Roman"/>
          <w:sz w:val="24"/>
          <w:szCs w:val="24"/>
        </w:rPr>
        <w:t xml:space="preserve"> EST</w:t>
      </w:r>
      <w:r w:rsidRPr="004C49D8">
        <w:rPr>
          <w:rFonts w:ascii="Times New Roman" w:eastAsiaTheme="minorHAnsi" w:hAnsi="Times New Roman" w:cs="Times New Roman"/>
          <w:sz w:val="24"/>
          <w:szCs w:val="24"/>
        </w:rPr>
        <w:t xml:space="preserve"> to allow ample time to complete all required activities for each week. All weekly activities are outlined in the syllabus and course schedule as well as in the weekly sessions section, which can be found on the main menu of the course in Blackboard.</w:t>
      </w:r>
    </w:p>
    <w:p w14:paraId="01E6605B" w14:textId="64F2396C" w:rsidR="004C49D8" w:rsidRDefault="00EC23E7" w:rsidP="004C49D8">
      <w:pPr>
        <w:pStyle w:val="ListParagraph"/>
        <w:numPr>
          <w:ilvl w:val="0"/>
          <w:numId w:val="24"/>
        </w:numPr>
        <w:ind w:right="864"/>
        <w:rPr>
          <w:rFonts w:ascii="Times New Roman" w:hAnsi="Times New Roman" w:cs="Times New Roman"/>
          <w:color w:val="FF0000"/>
          <w:sz w:val="24"/>
          <w:szCs w:val="24"/>
        </w:rPr>
      </w:pPr>
      <w:r w:rsidRPr="004C49D8">
        <w:rPr>
          <w:rFonts w:ascii="Times New Roman" w:hAnsi="Times New Roman" w:cs="Times New Roman"/>
          <w:color w:val="FF0000"/>
          <w:sz w:val="24"/>
          <w:szCs w:val="24"/>
        </w:rPr>
        <w:t>Class communications</w:t>
      </w:r>
      <w:r w:rsidR="00EE0A11">
        <w:rPr>
          <w:rFonts w:ascii="Times New Roman" w:hAnsi="Times New Roman" w:cs="Times New Roman"/>
          <w:color w:val="FF0000"/>
          <w:sz w:val="24"/>
          <w:szCs w:val="24"/>
        </w:rPr>
        <w:t>, announcements etc</w:t>
      </w:r>
      <w:r w:rsidRPr="004C49D8">
        <w:rPr>
          <w:rFonts w:ascii="Times New Roman" w:hAnsi="Times New Roman" w:cs="Times New Roman"/>
          <w:color w:val="FF0000"/>
          <w:sz w:val="24"/>
          <w:szCs w:val="24"/>
        </w:rPr>
        <w:t xml:space="preserve"> are conducted via Bb, </w:t>
      </w:r>
      <w:r w:rsidR="004C49D8" w:rsidRPr="004C49D8">
        <w:rPr>
          <w:rFonts w:ascii="Times New Roman" w:hAnsi="Times New Roman" w:cs="Times New Roman"/>
          <w:color w:val="FF0000"/>
          <w:sz w:val="24"/>
          <w:szCs w:val="24"/>
        </w:rPr>
        <w:t xml:space="preserve">and </w:t>
      </w:r>
      <w:r w:rsidR="004C49D8">
        <w:rPr>
          <w:rFonts w:ascii="Times New Roman" w:hAnsi="Times New Roman" w:cs="Times New Roman"/>
          <w:color w:val="FF0000"/>
          <w:sz w:val="24"/>
          <w:szCs w:val="24"/>
        </w:rPr>
        <w:t>show up</w:t>
      </w:r>
      <w:r w:rsidR="004C49D8" w:rsidRPr="004C49D8">
        <w:rPr>
          <w:rFonts w:ascii="Times New Roman" w:hAnsi="Times New Roman" w:cs="Times New Roman"/>
          <w:color w:val="FF0000"/>
          <w:sz w:val="24"/>
          <w:szCs w:val="24"/>
        </w:rPr>
        <w:t xml:space="preserve"> as </w:t>
      </w:r>
      <w:r w:rsidRPr="004C49D8">
        <w:rPr>
          <w:rFonts w:ascii="Times New Roman" w:hAnsi="Times New Roman" w:cs="Times New Roman"/>
          <w:color w:val="FF0000"/>
          <w:sz w:val="24"/>
          <w:szCs w:val="24"/>
        </w:rPr>
        <w:t>GMU emails</w:t>
      </w:r>
      <w:r w:rsidR="004C49D8">
        <w:rPr>
          <w:rFonts w:ascii="Times New Roman" w:hAnsi="Times New Roman" w:cs="Times New Roman"/>
          <w:color w:val="FF0000"/>
          <w:sz w:val="24"/>
          <w:szCs w:val="24"/>
        </w:rPr>
        <w:t xml:space="preserve"> in your outlook mailbox</w:t>
      </w:r>
      <w:r w:rsidRPr="004C49D8">
        <w:rPr>
          <w:rFonts w:ascii="Times New Roman" w:hAnsi="Times New Roman" w:cs="Times New Roman"/>
          <w:color w:val="FF0000"/>
          <w:sz w:val="24"/>
          <w:szCs w:val="24"/>
        </w:rPr>
        <w:t xml:space="preserve">. Please be sure that you have constant access to GMU email. Inability to access GMU email or failure to forward school communications is not an excuse for </w:t>
      </w:r>
      <w:r w:rsidR="004C49D8" w:rsidRPr="004C49D8">
        <w:rPr>
          <w:rFonts w:ascii="Times New Roman" w:hAnsi="Times New Roman" w:cs="Times New Roman"/>
          <w:color w:val="FF0000"/>
          <w:sz w:val="24"/>
          <w:szCs w:val="24"/>
        </w:rPr>
        <w:t>lateness or a failing grade.</w:t>
      </w:r>
    </w:p>
    <w:p w14:paraId="3B91E15D" w14:textId="77777777" w:rsidR="00EE0A11" w:rsidRPr="004C49D8" w:rsidRDefault="00EE0A11" w:rsidP="00EE0A11">
      <w:pPr>
        <w:pStyle w:val="ListParagraph"/>
        <w:ind w:right="864"/>
        <w:rPr>
          <w:rFonts w:ascii="Times New Roman" w:hAnsi="Times New Roman" w:cs="Times New Roman"/>
          <w:color w:val="FF0000"/>
          <w:sz w:val="24"/>
          <w:szCs w:val="24"/>
        </w:rPr>
      </w:pPr>
    </w:p>
    <w:p w14:paraId="567E8B4B" w14:textId="3802F809" w:rsidR="00C36904" w:rsidRPr="00C36904" w:rsidRDefault="00EE0A11" w:rsidP="004C49D8">
      <w:pPr>
        <w:ind w:right="864"/>
        <w:rPr>
          <w:rFonts w:ascii="Times New Roman" w:hAnsi="Times New Roman" w:cs="Times New Roman"/>
          <w:bCs/>
          <w:sz w:val="24"/>
          <w:szCs w:val="24"/>
        </w:rPr>
      </w:pPr>
      <w:r w:rsidRPr="00EE0A11">
        <w:rPr>
          <w:rFonts w:ascii="Times New Roman" w:hAnsi="Times New Roman" w:cs="Times New Roman"/>
          <w:b/>
          <w:sz w:val="24"/>
          <w:szCs w:val="24"/>
        </w:rPr>
        <w:t>Proposal development:</w:t>
      </w:r>
      <w:r>
        <w:rPr>
          <w:rFonts w:ascii="Times New Roman" w:hAnsi="Times New Roman" w:cs="Times New Roman"/>
          <w:bCs/>
          <w:sz w:val="24"/>
          <w:szCs w:val="24"/>
        </w:rPr>
        <w:t xml:space="preserve"> </w:t>
      </w:r>
      <w:r w:rsidR="00C36904" w:rsidRPr="00C36904">
        <w:rPr>
          <w:rFonts w:ascii="Times New Roman" w:hAnsi="Times New Roman" w:cs="Times New Roman"/>
          <w:bCs/>
          <w:sz w:val="24"/>
          <w:szCs w:val="24"/>
        </w:rPr>
        <w:t xml:space="preserve">Each course participant will identify a research question and develop a proposal. You will carry out the project proposed in this course during the MS project that will be completed in the final semester of the program. </w:t>
      </w:r>
    </w:p>
    <w:p w14:paraId="4FB2A824" w14:textId="5BA2D339" w:rsidR="00C36904" w:rsidRPr="00C36904" w:rsidRDefault="00C36904" w:rsidP="00C36904">
      <w:pPr>
        <w:pStyle w:val="ListParagraph"/>
        <w:numPr>
          <w:ilvl w:val="0"/>
          <w:numId w:val="23"/>
        </w:numPr>
        <w:ind w:right="864"/>
        <w:outlineLvl w:val="0"/>
        <w:rPr>
          <w:rFonts w:ascii="Times New Roman" w:hAnsi="Times New Roman" w:cs="Times New Roman"/>
          <w:bCs/>
          <w:sz w:val="24"/>
          <w:szCs w:val="24"/>
        </w:rPr>
      </w:pPr>
      <w:r w:rsidRPr="00C36904">
        <w:rPr>
          <w:rFonts w:ascii="Times New Roman" w:hAnsi="Times New Roman" w:cs="Times New Roman"/>
          <w:bCs/>
          <w:sz w:val="24"/>
          <w:szCs w:val="24"/>
        </w:rPr>
        <w:t xml:space="preserve">Sections of the proposal will be due </w:t>
      </w:r>
      <w:r w:rsidR="00523F33" w:rsidRPr="00C36904">
        <w:rPr>
          <w:rFonts w:ascii="Times New Roman" w:hAnsi="Times New Roman" w:cs="Times New Roman"/>
          <w:bCs/>
          <w:sz w:val="24"/>
          <w:szCs w:val="24"/>
        </w:rPr>
        <w:t>on</w:t>
      </w:r>
      <w:r w:rsidRPr="00C36904">
        <w:rPr>
          <w:rFonts w:ascii="Times New Roman" w:hAnsi="Times New Roman" w:cs="Times New Roman"/>
          <w:bCs/>
          <w:sz w:val="24"/>
          <w:szCs w:val="24"/>
        </w:rPr>
        <w:t xml:space="preserve"> specific dates throughout the semester (see course schedule).  NOTE:  The proposal sections and final proposal will be put through </w:t>
      </w:r>
      <w:r w:rsidR="00EC23E7" w:rsidRPr="00C36904">
        <w:rPr>
          <w:rFonts w:ascii="Times New Roman" w:hAnsi="Times New Roman" w:cs="Times New Roman"/>
          <w:bCs/>
          <w:sz w:val="24"/>
          <w:szCs w:val="24"/>
        </w:rPr>
        <w:t>SafeAssign</w:t>
      </w:r>
      <w:r w:rsidRPr="00C36904">
        <w:rPr>
          <w:rFonts w:ascii="Times New Roman" w:hAnsi="Times New Roman" w:cs="Times New Roman"/>
          <w:bCs/>
          <w:sz w:val="24"/>
          <w:szCs w:val="24"/>
        </w:rPr>
        <w:t xml:space="preserve">, which is a plagiarism detection software program that is built into Blackboard. </w:t>
      </w:r>
    </w:p>
    <w:p w14:paraId="13E95C80" w14:textId="6F3EFB9C" w:rsidR="00C36904" w:rsidRPr="00C36904" w:rsidRDefault="00C36904" w:rsidP="00C36904">
      <w:pPr>
        <w:pStyle w:val="ListParagraph"/>
        <w:numPr>
          <w:ilvl w:val="0"/>
          <w:numId w:val="23"/>
        </w:numPr>
        <w:ind w:right="864"/>
        <w:outlineLvl w:val="0"/>
        <w:rPr>
          <w:rFonts w:ascii="Times New Roman" w:hAnsi="Times New Roman" w:cs="Times New Roman"/>
          <w:bCs/>
          <w:sz w:val="24"/>
          <w:szCs w:val="24"/>
        </w:rPr>
      </w:pPr>
      <w:r w:rsidRPr="00C36904">
        <w:rPr>
          <w:rFonts w:ascii="Times New Roman" w:hAnsi="Times New Roman" w:cs="Times New Roman"/>
          <w:bCs/>
          <w:sz w:val="24"/>
          <w:szCs w:val="24"/>
        </w:rPr>
        <w:t xml:space="preserve">Toward the end of the semester, you will present an overview of your proposed project to your classmates.  </w:t>
      </w:r>
    </w:p>
    <w:p w14:paraId="68500844" w14:textId="79B1C9F6" w:rsidR="00C36904" w:rsidRPr="00C36904" w:rsidRDefault="00C36904" w:rsidP="00C36904">
      <w:pPr>
        <w:pStyle w:val="ListParagraph"/>
        <w:numPr>
          <w:ilvl w:val="0"/>
          <w:numId w:val="23"/>
        </w:numPr>
        <w:ind w:right="864"/>
        <w:outlineLvl w:val="0"/>
        <w:rPr>
          <w:rFonts w:ascii="Times New Roman" w:hAnsi="Times New Roman" w:cs="Times New Roman"/>
          <w:bCs/>
          <w:sz w:val="24"/>
          <w:szCs w:val="24"/>
        </w:rPr>
      </w:pPr>
      <w:r w:rsidRPr="00C36904">
        <w:rPr>
          <w:rFonts w:ascii="Times New Roman" w:hAnsi="Times New Roman" w:cs="Times New Roman"/>
          <w:bCs/>
          <w:sz w:val="24"/>
          <w:szCs w:val="24"/>
        </w:rPr>
        <w:t>In order to appreciate the peer review process that is commonly used to review proposals submitted for funding, each student will review and score their classmate’s presentation.  You will be graded both on your own presentation as well as your peer review of your classmate's presentations</w:t>
      </w:r>
    </w:p>
    <w:p w14:paraId="464A1519" w14:textId="23182851" w:rsidR="008B2EF1" w:rsidRDefault="008B2EF1" w:rsidP="004C17BE">
      <w:pPr>
        <w:ind w:right="864"/>
        <w:outlineLvl w:val="0"/>
        <w:rPr>
          <w:rFonts w:ascii="Times New Roman" w:hAnsi="Times New Roman" w:cs="Times New Roman"/>
          <w:b/>
          <w:sz w:val="24"/>
          <w:szCs w:val="24"/>
        </w:rPr>
      </w:pPr>
    </w:p>
    <w:p w14:paraId="34078F69" w14:textId="77777777" w:rsidR="00523F33" w:rsidRDefault="00523F33" w:rsidP="004C17BE">
      <w:pPr>
        <w:ind w:right="864"/>
        <w:outlineLvl w:val="0"/>
        <w:rPr>
          <w:rFonts w:ascii="Times New Roman" w:hAnsi="Times New Roman" w:cs="Times New Roman"/>
          <w:b/>
          <w:sz w:val="24"/>
          <w:szCs w:val="24"/>
        </w:rPr>
      </w:pPr>
    </w:p>
    <w:p w14:paraId="536B6F40" w14:textId="77777777" w:rsidR="00523F33" w:rsidRDefault="00523F33" w:rsidP="004C17BE">
      <w:pPr>
        <w:ind w:right="864"/>
        <w:outlineLvl w:val="0"/>
        <w:rPr>
          <w:rFonts w:ascii="Times New Roman" w:hAnsi="Times New Roman" w:cs="Times New Roman"/>
          <w:b/>
          <w:sz w:val="24"/>
          <w:szCs w:val="24"/>
        </w:rPr>
      </w:pPr>
    </w:p>
    <w:p w14:paraId="6A839E6B" w14:textId="77777777" w:rsidR="00523F33" w:rsidRPr="00C36904" w:rsidRDefault="00523F33" w:rsidP="004C17BE">
      <w:pPr>
        <w:ind w:right="864"/>
        <w:outlineLvl w:val="0"/>
        <w:rPr>
          <w:rFonts w:ascii="Times New Roman" w:hAnsi="Times New Roman" w:cs="Times New Roman"/>
          <w:b/>
          <w:sz w:val="24"/>
          <w:szCs w:val="24"/>
        </w:rPr>
      </w:pPr>
    </w:p>
    <w:p w14:paraId="697FBBC6" w14:textId="72BBC3D4" w:rsidR="003E02F1" w:rsidRPr="003E02F1" w:rsidRDefault="003E02F1" w:rsidP="008B2EF1">
      <w:pPr>
        <w:ind w:right="864"/>
        <w:outlineLvl w:val="0"/>
        <w:rPr>
          <w:rFonts w:ascii="Times New Roman" w:hAnsi="Times New Roman" w:cs="Times New Roman"/>
          <w:b/>
          <w:sz w:val="24"/>
          <w:szCs w:val="24"/>
        </w:rPr>
      </w:pPr>
      <w:r w:rsidRPr="00592B7B">
        <w:rPr>
          <w:rFonts w:ascii="Times New Roman" w:hAnsi="Times New Roman" w:cs="Times New Roman"/>
          <w:b/>
          <w:sz w:val="24"/>
          <w:szCs w:val="24"/>
        </w:rPr>
        <w:lastRenderedPageBreak/>
        <w:t xml:space="preserve">Overall Course Learning Objectives:  </w:t>
      </w:r>
    </w:p>
    <w:p w14:paraId="5470FF91" w14:textId="382473EA" w:rsidR="008B2EF1" w:rsidRDefault="008B2EF1" w:rsidP="008B2EF1">
      <w:pPr>
        <w:ind w:right="864"/>
        <w:outlineLvl w:val="0"/>
        <w:rPr>
          <w:rFonts w:ascii="Times New Roman" w:hAnsi="Times New Roman" w:cs="Times New Roman"/>
          <w:bCs/>
          <w:sz w:val="24"/>
          <w:szCs w:val="24"/>
        </w:rPr>
      </w:pPr>
      <w:r w:rsidRPr="008B2EF1">
        <w:rPr>
          <w:rFonts w:ascii="Times New Roman" w:hAnsi="Times New Roman" w:cs="Times New Roman"/>
          <w:bCs/>
          <w:sz w:val="24"/>
          <w:szCs w:val="24"/>
        </w:rPr>
        <w:t xml:space="preserve">By the end of the course, </w:t>
      </w:r>
      <w:r w:rsidR="00C36904">
        <w:rPr>
          <w:rFonts w:ascii="Times New Roman" w:hAnsi="Times New Roman" w:cs="Times New Roman"/>
          <w:bCs/>
          <w:sz w:val="24"/>
          <w:szCs w:val="24"/>
        </w:rPr>
        <w:t xml:space="preserve">student </w:t>
      </w:r>
      <w:r w:rsidRPr="008B2EF1">
        <w:rPr>
          <w:rFonts w:ascii="Times New Roman" w:hAnsi="Times New Roman" w:cs="Times New Roman"/>
          <w:bCs/>
          <w:sz w:val="24"/>
          <w:szCs w:val="24"/>
        </w:rPr>
        <w:t>will be able to:</w:t>
      </w:r>
    </w:p>
    <w:p w14:paraId="5E20F17A" w14:textId="77777777" w:rsidR="008B2EF1" w:rsidRPr="008B2EF1" w:rsidRDefault="008B2EF1" w:rsidP="008B2EF1">
      <w:pPr>
        <w:ind w:right="864"/>
        <w:outlineLvl w:val="0"/>
        <w:rPr>
          <w:rFonts w:ascii="Times New Roman" w:hAnsi="Times New Roman" w:cs="Times New Roman"/>
          <w:bCs/>
          <w:sz w:val="24"/>
          <w:szCs w:val="24"/>
        </w:rPr>
      </w:pPr>
    </w:p>
    <w:p w14:paraId="0E09406F" w14:textId="510CB752" w:rsidR="008B2EF1" w:rsidRDefault="008B2EF1" w:rsidP="008B2EF1">
      <w:pPr>
        <w:pStyle w:val="ListParagraph"/>
        <w:numPr>
          <w:ilvl w:val="0"/>
          <w:numId w:val="22"/>
        </w:numPr>
        <w:ind w:right="864"/>
        <w:outlineLvl w:val="0"/>
        <w:rPr>
          <w:rFonts w:ascii="Times New Roman" w:hAnsi="Times New Roman" w:cs="Times New Roman"/>
          <w:bCs/>
          <w:sz w:val="24"/>
          <w:szCs w:val="24"/>
        </w:rPr>
      </w:pPr>
      <w:r w:rsidRPr="008B2EF1">
        <w:rPr>
          <w:rFonts w:ascii="Times New Roman" w:hAnsi="Times New Roman" w:cs="Times New Roman"/>
          <w:bCs/>
          <w:sz w:val="24"/>
          <w:szCs w:val="24"/>
        </w:rPr>
        <w:t xml:space="preserve">Read and analyze scientific articles in current interest areas of </w:t>
      </w:r>
      <w:r>
        <w:rPr>
          <w:rFonts w:ascii="Times New Roman" w:hAnsi="Times New Roman" w:cs="Times New Roman"/>
          <w:bCs/>
          <w:sz w:val="24"/>
          <w:szCs w:val="24"/>
        </w:rPr>
        <w:t xml:space="preserve">biomedical sciences and </w:t>
      </w:r>
      <w:r w:rsidRPr="008B2EF1">
        <w:rPr>
          <w:rFonts w:ascii="Times New Roman" w:hAnsi="Times New Roman" w:cs="Times New Roman"/>
          <w:bCs/>
          <w:sz w:val="24"/>
          <w:szCs w:val="24"/>
        </w:rPr>
        <w:t>medicine</w:t>
      </w:r>
    </w:p>
    <w:p w14:paraId="6FE1B122" w14:textId="30F17C97" w:rsidR="00C36904" w:rsidRPr="008B2EF1" w:rsidRDefault="00C36904" w:rsidP="008B2EF1">
      <w:pPr>
        <w:pStyle w:val="ListParagraph"/>
        <w:numPr>
          <w:ilvl w:val="0"/>
          <w:numId w:val="22"/>
        </w:numPr>
        <w:ind w:right="864"/>
        <w:outlineLvl w:val="0"/>
        <w:rPr>
          <w:rFonts w:ascii="Times New Roman" w:hAnsi="Times New Roman" w:cs="Times New Roman"/>
          <w:bCs/>
          <w:sz w:val="24"/>
          <w:szCs w:val="24"/>
        </w:rPr>
      </w:pPr>
      <w:r>
        <w:rPr>
          <w:rFonts w:ascii="Times New Roman" w:hAnsi="Times New Roman" w:cs="Times New Roman"/>
          <w:bCs/>
          <w:sz w:val="24"/>
          <w:szCs w:val="24"/>
        </w:rPr>
        <w:t xml:space="preserve">Understand regulatory documentation that is required for different types of research projects. </w:t>
      </w:r>
    </w:p>
    <w:p w14:paraId="13F9A53D" w14:textId="61B15853" w:rsidR="008B2EF1" w:rsidRPr="008B2EF1" w:rsidRDefault="008B2EF1" w:rsidP="008B2EF1">
      <w:pPr>
        <w:pStyle w:val="ListParagraph"/>
        <w:numPr>
          <w:ilvl w:val="0"/>
          <w:numId w:val="22"/>
        </w:numPr>
        <w:ind w:right="864"/>
        <w:outlineLvl w:val="0"/>
        <w:rPr>
          <w:rFonts w:ascii="Times New Roman" w:hAnsi="Times New Roman" w:cs="Times New Roman"/>
          <w:bCs/>
          <w:sz w:val="24"/>
          <w:szCs w:val="24"/>
        </w:rPr>
      </w:pPr>
      <w:r w:rsidRPr="008B2EF1">
        <w:rPr>
          <w:rFonts w:ascii="Times New Roman" w:hAnsi="Times New Roman" w:cs="Times New Roman"/>
          <w:bCs/>
          <w:sz w:val="24"/>
          <w:szCs w:val="24"/>
        </w:rPr>
        <w:t>Analyze case studies and propose evidence‐based solutions</w:t>
      </w:r>
    </w:p>
    <w:p w14:paraId="49FFB94F" w14:textId="05FDDB99" w:rsidR="008B2EF1" w:rsidRPr="008B2EF1" w:rsidRDefault="008B2EF1" w:rsidP="008B2EF1">
      <w:pPr>
        <w:pStyle w:val="ListParagraph"/>
        <w:numPr>
          <w:ilvl w:val="0"/>
          <w:numId w:val="22"/>
        </w:numPr>
        <w:ind w:right="864"/>
        <w:outlineLvl w:val="0"/>
        <w:rPr>
          <w:rFonts w:ascii="Times New Roman" w:hAnsi="Times New Roman" w:cs="Times New Roman"/>
          <w:bCs/>
          <w:sz w:val="24"/>
          <w:szCs w:val="24"/>
        </w:rPr>
      </w:pPr>
      <w:r w:rsidRPr="008B2EF1">
        <w:rPr>
          <w:rFonts w:ascii="Times New Roman" w:hAnsi="Times New Roman" w:cs="Times New Roman"/>
          <w:bCs/>
          <w:sz w:val="24"/>
          <w:szCs w:val="24"/>
        </w:rPr>
        <w:t>Plan, design, and write a project proposal to study a research question or address a current</w:t>
      </w:r>
      <w:r>
        <w:rPr>
          <w:rFonts w:ascii="Times New Roman" w:hAnsi="Times New Roman" w:cs="Times New Roman"/>
          <w:bCs/>
          <w:sz w:val="24"/>
          <w:szCs w:val="24"/>
        </w:rPr>
        <w:t xml:space="preserve"> </w:t>
      </w:r>
      <w:r w:rsidRPr="008B2EF1">
        <w:rPr>
          <w:rFonts w:ascii="Times New Roman" w:hAnsi="Times New Roman" w:cs="Times New Roman"/>
          <w:bCs/>
          <w:sz w:val="24"/>
          <w:szCs w:val="24"/>
        </w:rPr>
        <w:t xml:space="preserve">management, ethical, or professional issue in </w:t>
      </w:r>
      <w:r>
        <w:rPr>
          <w:rFonts w:ascii="Times New Roman" w:hAnsi="Times New Roman" w:cs="Times New Roman"/>
          <w:bCs/>
          <w:sz w:val="24"/>
          <w:szCs w:val="24"/>
        </w:rPr>
        <w:t xml:space="preserve">biomedicine </w:t>
      </w:r>
    </w:p>
    <w:p w14:paraId="70CF62CC" w14:textId="14136A61" w:rsidR="008B2EF1" w:rsidRDefault="008B2EF1" w:rsidP="008B2EF1">
      <w:pPr>
        <w:pStyle w:val="ListParagraph"/>
        <w:numPr>
          <w:ilvl w:val="0"/>
          <w:numId w:val="22"/>
        </w:numPr>
        <w:ind w:right="864"/>
        <w:outlineLvl w:val="0"/>
        <w:rPr>
          <w:rFonts w:ascii="Times New Roman" w:hAnsi="Times New Roman" w:cs="Times New Roman"/>
          <w:bCs/>
          <w:sz w:val="24"/>
          <w:szCs w:val="24"/>
        </w:rPr>
      </w:pPr>
      <w:r>
        <w:rPr>
          <w:rFonts w:ascii="Times New Roman" w:hAnsi="Times New Roman" w:cs="Times New Roman"/>
          <w:bCs/>
          <w:sz w:val="24"/>
          <w:szCs w:val="24"/>
        </w:rPr>
        <w:t>Get a</w:t>
      </w:r>
      <w:r w:rsidRPr="008B2EF1">
        <w:rPr>
          <w:rFonts w:ascii="Times New Roman" w:hAnsi="Times New Roman" w:cs="Times New Roman"/>
          <w:bCs/>
          <w:sz w:val="24"/>
          <w:szCs w:val="24"/>
        </w:rPr>
        <w:t xml:space="preserve"> constructive project proposal review and peer feedback</w:t>
      </w:r>
    </w:p>
    <w:p w14:paraId="47E4B6EC" w14:textId="211D2B5C" w:rsidR="008B2EF1" w:rsidRPr="008B2EF1" w:rsidRDefault="008B2EF1" w:rsidP="008B2EF1">
      <w:pPr>
        <w:ind w:left="360" w:right="864"/>
        <w:outlineLvl w:val="0"/>
        <w:rPr>
          <w:rFonts w:ascii="Times New Roman" w:hAnsi="Times New Roman" w:cs="Times New Roman"/>
          <w:bCs/>
          <w:sz w:val="24"/>
          <w:szCs w:val="24"/>
        </w:rPr>
      </w:pPr>
    </w:p>
    <w:p w14:paraId="078539F0" w14:textId="0803FB9C" w:rsidR="0062571E" w:rsidRDefault="004C17BE" w:rsidP="0062571E">
      <w:pPr>
        <w:spacing w:after="200"/>
        <w:ind w:right="864"/>
        <w:outlineLvl w:val="0"/>
        <w:rPr>
          <w:rFonts w:ascii="Times New Roman" w:hAnsi="Times New Roman" w:cs="Times New Roman"/>
          <w:b/>
          <w:sz w:val="24"/>
          <w:szCs w:val="24"/>
        </w:rPr>
      </w:pPr>
      <w:r w:rsidRPr="00592B7B">
        <w:rPr>
          <w:rFonts w:ascii="Times New Roman" w:hAnsi="Times New Roman" w:cs="Times New Roman"/>
          <w:b/>
          <w:sz w:val="24"/>
          <w:szCs w:val="24"/>
        </w:rPr>
        <w:t>Components of the Final Grade:</w:t>
      </w:r>
    </w:p>
    <w:p w14:paraId="1BD85761" w14:textId="385AEDE3" w:rsidR="00C36904" w:rsidRPr="00C36904" w:rsidRDefault="00C36904" w:rsidP="004C49D8">
      <w:pPr>
        <w:ind w:right="864"/>
        <w:outlineLvl w:val="0"/>
        <w:rPr>
          <w:rFonts w:ascii="Times New Roman" w:hAnsi="Times New Roman" w:cs="Times New Roman"/>
          <w:bCs/>
          <w:sz w:val="24"/>
          <w:szCs w:val="24"/>
        </w:rPr>
      </w:pPr>
      <w:r w:rsidRPr="00C36904">
        <w:rPr>
          <w:rFonts w:ascii="Times New Roman" w:hAnsi="Times New Roman" w:cs="Times New Roman"/>
          <w:bCs/>
          <w:sz w:val="24"/>
          <w:szCs w:val="24"/>
        </w:rPr>
        <w:t>Assessments, weekly quizzes</w:t>
      </w:r>
      <w:r>
        <w:rPr>
          <w:rFonts w:ascii="Times New Roman" w:hAnsi="Times New Roman" w:cs="Times New Roman"/>
          <w:bCs/>
          <w:sz w:val="24"/>
          <w:szCs w:val="24"/>
        </w:rPr>
        <w:t xml:space="preserve">, </w:t>
      </w:r>
      <w:r w:rsidR="003F3C6D">
        <w:rPr>
          <w:rFonts w:ascii="Times New Roman" w:hAnsi="Times New Roman" w:cs="Times New Roman"/>
          <w:bCs/>
          <w:sz w:val="24"/>
          <w:szCs w:val="24"/>
        </w:rPr>
        <w:t xml:space="preserve">discussions, </w:t>
      </w:r>
      <w:r>
        <w:rPr>
          <w:rFonts w:ascii="Times New Roman" w:hAnsi="Times New Roman" w:cs="Times New Roman"/>
          <w:bCs/>
          <w:sz w:val="24"/>
          <w:szCs w:val="24"/>
        </w:rPr>
        <w:t xml:space="preserve">project-related submissions are all weighted equally </w:t>
      </w:r>
      <w:r w:rsidR="003F3C6D">
        <w:rPr>
          <w:rFonts w:ascii="Times New Roman" w:hAnsi="Times New Roman" w:cs="Times New Roman"/>
          <w:bCs/>
          <w:sz w:val="24"/>
          <w:szCs w:val="24"/>
        </w:rPr>
        <w:t xml:space="preserve">and </w:t>
      </w:r>
      <w:r>
        <w:rPr>
          <w:rFonts w:ascii="Times New Roman" w:hAnsi="Times New Roman" w:cs="Times New Roman"/>
          <w:bCs/>
          <w:sz w:val="24"/>
          <w:szCs w:val="24"/>
        </w:rPr>
        <w:t xml:space="preserve">add to </w:t>
      </w:r>
      <w:r w:rsidR="00EC23E7">
        <w:rPr>
          <w:rFonts w:ascii="Times New Roman" w:hAnsi="Times New Roman" w:cs="Times New Roman"/>
          <w:bCs/>
          <w:sz w:val="24"/>
          <w:szCs w:val="24"/>
        </w:rPr>
        <w:t>60</w:t>
      </w:r>
      <w:r>
        <w:rPr>
          <w:rFonts w:ascii="Times New Roman" w:hAnsi="Times New Roman" w:cs="Times New Roman"/>
          <w:bCs/>
          <w:sz w:val="24"/>
          <w:szCs w:val="24"/>
        </w:rPr>
        <w:t>%</w:t>
      </w:r>
      <w:r w:rsidR="00EC23E7">
        <w:rPr>
          <w:rFonts w:ascii="Times New Roman" w:hAnsi="Times New Roman" w:cs="Times New Roman"/>
          <w:bCs/>
          <w:sz w:val="24"/>
          <w:szCs w:val="24"/>
        </w:rPr>
        <w:t xml:space="preserve">. Completed Proposal is worth 40% of the grade. </w:t>
      </w:r>
    </w:p>
    <w:p w14:paraId="608DB7B5" w14:textId="567601A0" w:rsidR="004C17BE" w:rsidRDefault="004C17BE" w:rsidP="004C49D8">
      <w:pPr>
        <w:numPr>
          <w:ilvl w:val="0"/>
          <w:numId w:val="18"/>
        </w:numPr>
        <w:jc w:val="both"/>
        <w:rPr>
          <w:rFonts w:ascii="Times New Roman" w:eastAsia="Times New Roman" w:hAnsi="Times New Roman" w:cs="Times New Roman"/>
          <w:color w:val="auto"/>
          <w:sz w:val="24"/>
          <w:szCs w:val="24"/>
        </w:rPr>
      </w:pPr>
      <w:r w:rsidRPr="004C17BE">
        <w:rPr>
          <w:rFonts w:ascii="Times New Roman" w:eastAsia="Times New Roman" w:hAnsi="Times New Roman" w:cs="Times New Roman"/>
          <w:color w:val="auto"/>
          <w:sz w:val="24"/>
          <w:szCs w:val="24"/>
        </w:rPr>
        <w:t xml:space="preserve">All </w:t>
      </w:r>
      <w:r w:rsidR="00EC23E7" w:rsidRPr="004C17BE">
        <w:rPr>
          <w:rFonts w:ascii="Times New Roman" w:eastAsia="Times New Roman" w:hAnsi="Times New Roman" w:cs="Times New Roman"/>
          <w:color w:val="auto"/>
          <w:sz w:val="24"/>
          <w:szCs w:val="24"/>
        </w:rPr>
        <w:t>assessments are</w:t>
      </w:r>
      <w:r w:rsidRPr="004C17BE">
        <w:rPr>
          <w:rFonts w:ascii="Times New Roman" w:eastAsia="Times New Roman" w:hAnsi="Times New Roman" w:cs="Times New Roman"/>
          <w:color w:val="auto"/>
          <w:sz w:val="24"/>
          <w:szCs w:val="24"/>
        </w:rPr>
        <w:t xml:space="preserve"> administered via Bb only! Please be sure that you are proficient in basic functionality of Bb </w:t>
      </w:r>
    </w:p>
    <w:p w14:paraId="4E916E80" w14:textId="386891A3" w:rsidR="001B15DB" w:rsidRDefault="001B15DB" w:rsidP="004C49D8">
      <w:pPr>
        <w:numPr>
          <w:ilvl w:val="0"/>
          <w:numId w:val="18"/>
        </w:num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Weekly sessions open on Monday and end on Sunday. </w:t>
      </w:r>
    </w:p>
    <w:p w14:paraId="5237FE19" w14:textId="72BDBB49" w:rsidR="00061BC7" w:rsidRPr="004C17BE" w:rsidRDefault="00061BC7" w:rsidP="004C49D8">
      <w:pPr>
        <w:numPr>
          <w:ilvl w:val="0"/>
          <w:numId w:val="18"/>
        </w:num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Course announcements are the main way to communicate with the class. Please be sure that your email is set up to receive announcements from GMU Bb. </w:t>
      </w:r>
    </w:p>
    <w:p w14:paraId="37CD8899" w14:textId="6126122C" w:rsidR="004C17BE" w:rsidRPr="00C36904" w:rsidRDefault="004C17BE" w:rsidP="004C49D8">
      <w:pPr>
        <w:numPr>
          <w:ilvl w:val="0"/>
          <w:numId w:val="18"/>
        </w:numPr>
        <w:jc w:val="both"/>
        <w:rPr>
          <w:rFonts w:ascii="Times New Roman" w:eastAsia="Times New Roman" w:hAnsi="Times New Roman" w:cs="Times New Roman"/>
          <w:color w:val="000000" w:themeColor="text1"/>
          <w:sz w:val="24"/>
          <w:szCs w:val="24"/>
        </w:rPr>
      </w:pPr>
      <w:r w:rsidRPr="00C36904">
        <w:rPr>
          <w:rFonts w:ascii="Times New Roman" w:eastAsia="Times New Roman" w:hAnsi="Times New Roman" w:cs="Times New Roman"/>
          <w:color w:val="000000" w:themeColor="text1"/>
          <w:sz w:val="24"/>
          <w:szCs w:val="24"/>
        </w:rPr>
        <w:t xml:space="preserve">All </w:t>
      </w:r>
      <w:r w:rsidR="00C36904" w:rsidRPr="00C36904">
        <w:rPr>
          <w:rFonts w:ascii="Times New Roman" w:eastAsia="Times New Roman" w:hAnsi="Times New Roman" w:cs="Times New Roman"/>
          <w:color w:val="000000" w:themeColor="text1"/>
          <w:sz w:val="24"/>
          <w:szCs w:val="24"/>
        </w:rPr>
        <w:t>assessments</w:t>
      </w:r>
      <w:r w:rsidRPr="00C36904">
        <w:rPr>
          <w:rFonts w:ascii="Times New Roman" w:eastAsia="Times New Roman" w:hAnsi="Times New Roman" w:cs="Times New Roman"/>
          <w:color w:val="000000" w:themeColor="text1"/>
          <w:sz w:val="24"/>
          <w:szCs w:val="24"/>
        </w:rPr>
        <w:t xml:space="preserve"> are open book, open notes, open everything and untimed</w:t>
      </w:r>
    </w:p>
    <w:p w14:paraId="3BE54D0A" w14:textId="7A084762" w:rsidR="004C17BE" w:rsidRPr="004C49D8" w:rsidRDefault="00C36904" w:rsidP="004C49D8">
      <w:pPr>
        <w:numPr>
          <w:ilvl w:val="0"/>
          <w:numId w:val="18"/>
        </w:numPr>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An absolute requirement for passing this class is developing a proposal which satisfies the requirements for MS project. Failure to develop the proposal will result in a failing grade for the course even if other assessments are completed. </w:t>
      </w:r>
    </w:p>
    <w:p w14:paraId="31059BBE" w14:textId="77777777" w:rsidR="004C17BE" w:rsidRPr="004C17BE" w:rsidRDefault="004C17BE" w:rsidP="004C17BE">
      <w:pPr>
        <w:spacing w:before="120" w:after="120"/>
        <w:rPr>
          <w:rFonts w:ascii="Times New Roman" w:eastAsia="Batang" w:hAnsi="Times New Roman" w:cs="Times New Roman"/>
          <w:b/>
          <w:bCs/>
          <w:sz w:val="24"/>
          <w:szCs w:val="24"/>
          <w:lang w:eastAsia="ko-KR"/>
        </w:rPr>
      </w:pPr>
      <w:r w:rsidRPr="004C17BE">
        <w:rPr>
          <w:rFonts w:ascii="Times New Roman" w:eastAsia="Batang" w:hAnsi="Times New Roman" w:cs="Times New Roman"/>
          <w:b/>
          <w:bCs/>
          <w:sz w:val="24"/>
          <w:szCs w:val="24"/>
          <w:lang w:eastAsia="ko-KR"/>
        </w:rPr>
        <w:t>Grading:</w:t>
      </w:r>
      <w:r w:rsidRPr="004C17BE">
        <w:rPr>
          <w:rFonts w:ascii="Times New Roman" w:eastAsia="Batang" w:hAnsi="Times New Roman" w:cs="Times New Roman"/>
          <w:sz w:val="24"/>
          <w:szCs w:val="24"/>
          <w:lang w:eastAsia="ko-KR"/>
        </w:rPr>
        <w:t xml:space="preserve"> Students will receive a letter grade based on a 100‐pointscale.  An A+ is not awarded as a final grade. </w:t>
      </w:r>
      <w:r w:rsidRPr="004C17BE">
        <w:rPr>
          <w:rFonts w:ascii="Times New Roman" w:eastAsia="Batang" w:hAnsi="Times New Roman" w:cs="Times New Roman"/>
          <w:b/>
          <w:bCs/>
          <w:sz w:val="24"/>
          <w:szCs w:val="24"/>
          <w:lang w:eastAsia="ko-KR"/>
        </w:rPr>
        <w:t>No extra credit is allowed in this course!</w:t>
      </w:r>
    </w:p>
    <w:p w14:paraId="0012321E" w14:textId="35F7E0A2" w:rsidR="00684276" w:rsidRPr="004C49D8" w:rsidRDefault="004C17BE" w:rsidP="004C49D8">
      <w:pPr>
        <w:spacing w:before="120" w:after="120"/>
        <w:rPr>
          <w:rFonts w:ascii="Times New Roman" w:eastAsia="Batang" w:hAnsi="Times New Roman" w:cs="Times New Roman"/>
          <w:sz w:val="24"/>
          <w:szCs w:val="24"/>
          <w:u w:val="single"/>
          <w:lang w:eastAsia="ko-KR"/>
        </w:rPr>
      </w:pPr>
      <w:r w:rsidRPr="004C49D8">
        <w:rPr>
          <w:rFonts w:ascii="Times New Roman" w:eastAsia="Batang" w:hAnsi="Times New Roman" w:cs="Times New Roman"/>
          <w:sz w:val="24"/>
          <w:szCs w:val="24"/>
          <w:u w:val="single"/>
          <w:lang w:eastAsia="ko-KR"/>
        </w:rPr>
        <w:t xml:space="preserve">Letter grades for the course will be assigned </w:t>
      </w:r>
      <w:r w:rsidR="00684276" w:rsidRPr="004C49D8">
        <w:rPr>
          <w:rFonts w:ascii="Times New Roman" w:hAnsi="Times New Roman" w:cs="Times New Roman"/>
          <w:sz w:val="23"/>
          <w:szCs w:val="23"/>
          <w:u w:val="single"/>
        </w:rPr>
        <w:t xml:space="preserve">based on an overall % for the course as follows: </w:t>
      </w:r>
    </w:p>
    <w:p w14:paraId="55194CDD" w14:textId="77735F50" w:rsidR="00684276" w:rsidRPr="004C49D8" w:rsidRDefault="00684276" w:rsidP="00915219">
      <w:pPr>
        <w:pStyle w:val="Default"/>
        <w:jc w:val="center"/>
        <w:rPr>
          <w:sz w:val="23"/>
          <w:szCs w:val="23"/>
        </w:rPr>
      </w:pPr>
      <w:r w:rsidRPr="004C49D8">
        <w:rPr>
          <w:sz w:val="23"/>
          <w:szCs w:val="23"/>
        </w:rPr>
        <w:t>&gt;92 A</w:t>
      </w:r>
    </w:p>
    <w:p w14:paraId="46A69B52" w14:textId="201C6538" w:rsidR="00684276" w:rsidRPr="004C49D8" w:rsidRDefault="00684276" w:rsidP="00915219">
      <w:pPr>
        <w:pStyle w:val="Default"/>
        <w:jc w:val="center"/>
        <w:rPr>
          <w:sz w:val="23"/>
          <w:szCs w:val="23"/>
        </w:rPr>
      </w:pPr>
      <w:r w:rsidRPr="004C49D8">
        <w:rPr>
          <w:sz w:val="23"/>
          <w:szCs w:val="23"/>
        </w:rPr>
        <w:t>&gt;90 A-</w:t>
      </w:r>
    </w:p>
    <w:p w14:paraId="00A16286" w14:textId="7C63D135" w:rsidR="00684276" w:rsidRPr="004C49D8" w:rsidRDefault="00684276" w:rsidP="00915219">
      <w:pPr>
        <w:pStyle w:val="Default"/>
        <w:jc w:val="center"/>
        <w:rPr>
          <w:sz w:val="23"/>
          <w:szCs w:val="23"/>
        </w:rPr>
      </w:pPr>
      <w:r w:rsidRPr="004C49D8">
        <w:rPr>
          <w:sz w:val="23"/>
          <w:szCs w:val="23"/>
        </w:rPr>
        <w:t>&gt;87 B+</w:t>
      </w:r>
    </w:p>
    <w:p w14:paraId="4A4D57F7" w14:textId="1C5DE37B" w:rsidR="00684276" w:rsidRPr="004C49D8" w:rsidRDefault="00684276" w:rsidP="00915219">
      <w:pPr>
        <w:pStyle w:val="Default"/>
        <w:jc w:val="center"/>
        <w:rPr>
          <w:sz w:val="23"/>
          <w:szCs w:val="23"/>
        </w:rPr>
      </w:pPr>
      <w:r w:rsidRPr="004C49D8">
        <w:rPr>
          <w:sz w:val="23"/>
          <w:szCs w:val="23"/>
        </w:rPr>
        <w:t>&gt;84 B</w:t>
      </w:r>
    </w:p>
    <w:p w14:paraId="46849705" w14:textId="21C6D026" w:rsidR="00684276" w:rsidRPr="004C49D8" w:rsidRDefault="00684276" w:rsidP="00915219">
      <w:pPr>
        <w:pStyle w:val="Default"/>
        <w:jc w:val="center"/>
        <w:rPr>
          <w:sz w:val="23"/>
          <w:szCs w:val="23"/>
        </w:rPr>
      </w:pPr>
      <w:r w:rsidRPr="004C49D8">
        <w:rPr>
          <w:sz w:val="23"/>
          <w:szCs w:val="23"/>
        </w:rPr>
        <w:t>&gt;</w:t>
      </w:r>
      <w:r w:rsidR="00915219" w:rsidRPr="004C49D8">
        <w:rPr>
          <w:sz w:val="23"/>
          <w:szCs w:val="23"/>
        </w:rPr>
        <w:t>7</w:t>
      </w:r>
      <w:r w:rsidR="00EC23E7" w:rsidRPr="004C49D8">
        <w:rPr>
          <w:sz w:val="23"/>
          <w:szCs w:val="23"/>
        </w:rPr>
        <w:t>7</w:t>
      </w:r>
      <w:r w:rsidRPr="004C49D8">
        <w:rPr>
          <w:sz w:val="23"/>
          <w:szCs w:val="23"/>
        </w:rPr>
        <w:t xml:space="preserve"> B-</w:t>
      </w:r>
    </w:p>
    <w:p w14:paraId="67A26871" w14:textId="07830E28" w:rsidR="00684276" w:rsidRPr="004C49D8" w:rsidRDefault="00684276" w:rsidP="00915219">
      <w:pPr>
        <w:pStyle w:val="Default"/>
        <w:jc w:val="center"/>
        <w:rPr>
          <w:sz w:val="23"/>
          <w:szCs w:val="23"/>
        </w:rPr>
      </w:pPr>
      <w:r w:rsidRPr="004C49D8">
        <w:rPr>
          <w:sz w:val="23"/>
          <w:szCs w:val="23"/>
        </w:rPr>
        <w:t>&gt; 60 C</w:t>
      </w:r>
    </w:p>
    <w:p w14:paraId="69A03286" w14:textId="01717980" w:rsidR="00684276" w:rsidRPr="004C49D8" w:rsidRDefault="00684276" w:rsidP="004C49D8">
      <w:pPr>
        <w:jc w:val="center"/>
        <w:rPr>
          <w:rFonts w:ascii="Times New Roman" w:hAnsi="Times New Roman" w:cs="Times New Roman"/>
          <w:sz w:val="23"/>
          <w:szCs w:val="23"/>
        </w:rPr>
      </w:pPr>
      <w:r w:rsidRPr="004C49D8">
        <w:rPr>
          <w:rFonts w:ascii="Times New Roman" w:hAnsi="Times New Roman" w:cs="Times New Roman"/>
          <w:sz w:val="23"/>
          <w:szCs w:val="23"/>
        </w:rPr>
        <w:t>F below 60</w:t>
      </w:r>
    </w:p>
    <w:p w14:paraId="6AC9A63A" w14:textId="210614C5" w:rsidR="004C17BE" w:rsidRPr="004C17BE" w:rsidRDefault="004C17BE" w:rsidP="004C17BE">
      <w:pPr>
        <w:jc w:val="both"/>
        <w:rPr>
          <w:rFonts w:ascii="Times New Roman" w:eastAsia="Times New Roman" w:hAnsi="Times New Roman" w:cs="Times New Roman"/>
          <w:b/>
          <w:bCs/>
          <w:color w:val="auto"/>
          <w:sz w:val="24"/>
          <w:szCs w:val="24"/>
        </w:rPr>
      </w:pPr>
      <w:bookmarkStart w:id="0" w:name="_Hlk80739498"/>
      <w:r w:rsidRPr="004C17BE">
        <w:rPr>
          <w:rFonts w:ascii="Times New Roman" w:eastAsia="Times New Roman" w:hAnsi="Times New Roman" w:cs="Times New Roman"/>
          <w:b/>
          <w:bCs/>
          <w:color w:val="auto"/>
          <w:sz w:val="24"/>
          <w:szCs w:val="24"/>
        </w:rPr>
        <w:t>Grades will not be rounded up. Therefore, if you receive a grade of 7</w:t>
      </w:r>
      <w:r w:rsidR="00EC23E7">
        <w:rPr>
          <w:rFonts w:ascii="Times New Roman" w:eastAsia="Times New Roman" w:hAnsi="Times New Roman" w:cs="Times New Roman"/>
          <w:b/>
          <w:bCs/>
          <w:color w:val="auto"/>
          <w:sz w:val="24"/>
          <w:szCs w:val="24"/>
        </w:rPr>
        <w:t>6</w:t>
      </w:r>
      <w:r w:rsidRPr="004C17BE">
        <w:rPr>
          <w:rFonts w:ascii="Times New Roman" w:eastAsia="Times New Roman" w:hAnsi="Times New Roman" w:cs="Times New Roman"/>
          <w:b/>
          <w:bCs/>
          <w:color w:val="auto"/>
          <w:sz w:val="24"/>
          <w:szCs w:val="24"/>
        </w:rPr>
        <w:t xml:space="preserve">.99, your grade will be </w:t>
      </w:r>
      <w:r w:rsidR="00F07C51">
        <w:rPr>
          <w:rFonts w:ascii="Times New Roman" w:eastAsia="Times New Roman" w:hAnsi="Times New Roman" w:cs="Times New Roman"/>
          <w:b/>
          <w:bCs/>
          <w:color w:val="auto"/>
          <w:sz w:val="24"/>
          <w:szCs w:val="24"/>
        </w:rPr>
        <w:t>C</w:t>
      </w:r>
      <w:r w:rsidRPr="004C17BE">
        <w:rPr>
          <w:rFonts w:ascii="Times New Roman" w:eastAsia="Times New Roman" w:hAnsi="Times New Roman" w:cs="Times New Roman"/>
          <w:b/>
          <w:bCs/>
          <w:color w:val="auto"/>
          <w:sz w:val="24"/>
          <w:szCs w:val="24"/>
        </w:rPr>
        <w:t>, not a B</w:t>
      </w:r>
      <w:r w:rsidR="00F07C51">
        <w:rPr>
          <w:rFonts w:ascii="Times New Roman" w:eastAsia="Times New Roman" w:hAnsi="Times New Roman" w:cs="Times New Roman"/>
          <w:b/>
          <w:bCs/>
          <w:color w:val="auto"/>
          <w:sz w:val="24"/>
          <w:szCs w:val="24"/>
        </w:rPr>
        <w:t>-</w:t>
      </w:r>
      <w:r w:rsidRPr="004C17BE">
        <w:rPr>
          <w:rFonts w:ascii="Times New Roman" w:eastAsia="Times New Roman" w:hAnsi="Times New Roman" w:cs="Times New Roman"/>
          <w:b/>
          <w:bCs/>
          <w:color w:val="auto"/>
          <w:sz w:val="24"/>
          <w:szCs w:val="24"/>
        </w:rPr>
        <w:t xml:space="preserve">.  </w:t>
      </w:r>
    </w:p>
    <w:bookmarkEnd w:id="0"/>
    <w:p w14:paraId="54FAFF7F" w14:textId="77777777" w:rsidR="004C17BE" w:rsidRPr="004C17BE" w:rsidRDefault="004C17BE" w:rsidP="004C17BE">
      <w:pPr>
        <w:jc w:val="both"/>
        <w:rPr>
          <w:rFonts w:ascii="Times New Roman" w:eastAsia="Times New Roman" w:hAnsi="Times New Roman" w:cs="Times New Roman"/>
          <w:b/>
          <w:color w:val="auto"/>
          <w:sz w:val="24"/>
          <w:szCs w:val="24"/>
        </w:rPr>
      </w:pPr>
    </w:p>
    <w:p w14:paraId="3C2891DD" w14:textId="77777777" w:rsidR="004C17BE" w:rsidRPr="004C17BE" w:rsidRDefault="004C17BE" w:rsidP="004C17BE">
      <w:pPr>
        <w:jc w:val="both"/>
        <w:rPr>
          <w:rFonts w:ascii="Times New Roman" w:eastAsia="Times New Roman" w:hAnsi="Times New Roman" w:cs="Times New Roman"/>
          <w:b/>
          <w:color w:val="auto"/>
          <w:sz w:val="24"/>
          <w:szCs w:val="24"/>
        </w:rPr>
      </w:pPr>
      <w:r w:rsidRPr="004C17BE">
        <w:rPr>
          <w:rFonts w:ascii="Times New Roman" w:eastAsia="Times New Roman" w:hAnsi="Times New Roman" w:cs="Times New Roman"/>
          <w:b/>
          <w:color w:val="auto"/>
          <w:sz w:val="24"/>
          <w:szCs w:val="24"/>
        </w:rPr>
        <w:t>Expectations:</w:t>
      </w:r>
    </w:p>
    <w:p w14:paraId="7B70A63F" w14:textId="77777777" w:rsidR="004C17BE" w:rsidRPr="004C17BE" w:rsidRDefault="004C17BE" w:rsidP="004C17BE">
      <w:pPr>
        <w:numPr>
          <w:ilvl w:val="0"/>
          <w:numId w:val="21"/>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 xml:space="preserve">Let Dr. Dobrydneva know of your needs and constraints as early as possible </w:t>
      </w:r>
      <w:r w:rsidRPr="004C17BE">
        <w:rPr>
          <w:rFonts w:ascii="Times New Roman" w:eastAsia="Times New Roman" w:hAnsi="Times New Roman" w:cs="Times New Roman"/>
          <w:b/>
          <w:color w:val="auto"/>
          <w:sz w:val="24"/>
          <w:szCs w:val="24"/>
        </w:rPr>
        <w:t>prior</w:t>
      </w:r>
      <w:r w:rsidRPr="004C17BE">
        <w:rPr>
          <w:rFonts w:ascii="Times New Roman" w:eastAsia="Times New Roman" w:hAnsi="Times New Roman" w:cs="Times New Roman"/>
          <w:bCs/>
          <w:color w:val="auto"/>
          <w:sz w:val="24"/>
          <w:szCs w:val="24"/>
        </w:rPr>
        <w:t xml:space="preserve"> to the assignment due dates.</w:t>
      </w:r>
    </w:p>
    <w:p w14:paraId="2BA6AC5C" w14:textId="77777777" w:rsidR="004C17BE" w:rsidRPr="004C17BE" w:rsidRDefault="004C17BE" w:rsidP="004C17BE">
      <w:pPr>
        <w:numPr>
          <w:ilvl w:val="0"/>
          <w:numId w:val="21"/>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 xml:space="preserve">Notify Dr. Dobrydneva during the first week of the semester regarding course schedule conflicts due to military obligations and/or religious observances. </w:t>
      </w:r>
    </w:p>
    <w:p w14:paraId="342F076F" w14:textId="77777777" w:rsidR="004C17BE" w:rsidRPr="004C17BE" w:rsidRDefault="004C17BE" w:rsidP="004C17BE">
      <w:pPr>
        <w:numPr>
          <w:ilvl w:val="0"/>
          <w:numId w:val="21"/>
        </w:numPr>
        <w:jc w:val="both"/>
        <w:rPr>
          <w:rFonts w:ascii="Times New Roman" w:eastAsia="Times New Roman" w:hAnsi="Times New Roman" w:cs="Times New Roman"/>
          <w:b/>
          <w:color w:val="auto"/>
          <w:sz w:val="24"/>
          <w:szCs w:val="24"/>
        </w:rPr>
      </w:pPr>
      <w:r w:rsidRPr="004C17BE">
        <w:rPr>
          <w:rFonts w:ascii="Times New Roman" w:eastAsia="Times New Roman" w:hAnsi="Times New Roman" w:cs="Times New Roman"/>
          <w:b/>
          <w:color w:val="auto"/>
          <w:sz w:val="24"/>
          <w:szCs w:val="24"/>
        </w:rPr>
        <w:t>Any notifications beyond the first week of classes or after the exam/quiz due date has passed may not be approved and grade of zero will be entered.</w:t>
      </w:r>
    </w:p>
    <w:p w14:paraId="0B3D0824" w14:textId="77777777" w:rsidR="004C17BE" w:rsidRPr="004C17BE" w:rsidRDefault="004C17BE" w:rsidP="004C17BE">
      <w:pPr>
        <w:jc w:val="both"/>
        <w:rPr>
          <w:rFonts w:ascii="Times New Roman" w:eastAsia="Times New Roman" w:hAnsi="Times New Roman" w:cs="Times New Roman"/>
          <w:b/>
          <w:color w:val="auto"/>
          <w:sz w:val="24"/>
          <w:szCs w:val="24"/>
        </w:rPr>
      </w:pPr>
    </w:p>
    <w:p w14:paraId="3F6E0640" w14:textId="77777777" w:rsidR="004C17BE" w:rsidRPr="004C17BE" w:rsidRDefault="004C17BE" w:rsidP="004C17BE">
      <w:pPr>
        <w:jc w:val="both"/>
        <w:rPr>
          <w:rFonts w:ascii="Times New Roman" w:eastAsia="Times New Roman" w:hAnsi="Times New Roman" w:cs="Times New Roman"/>
          <w:b/>
          <w:color w:val="FF0000"/>
          <w:sz w:val="24"/>
          <w:szCs w:val="24"/>
        </w:rPr>
      </w:pPr>
      <w:r w:rsidRPr="004C17BE">
        <w:rPr>
          <w:rFonts w:ascii="Times New Roman" w:eastAsia="Times New Roman" w:hAnsi="Times New Roman" w:cs="Times New Roman"/>
          <w:b/>
          <w:color w:val="FF0000"/>
          <w:sz w:val="24"/>
          <w:szCs w:val="24"/>
        </w:rPr>
        <w:t>LATE POLICY: PLEASE READ CAREFULLY!</w:t>
      </w:r>
    </w:p>
    <w:p w14:paraId="7AF28F6D" w14:textId="77777777" w:rsidR="004C17BE" w:rsidRPr="004C17BE" w:rsidRDefault="004C17BE" w:rsidP="004C17BE">
      <w:pPr>
        <w:numPr>
          <w:ilvl w:val="0"/>
          <w:numId w:val="19"/>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Students should make every effort to submit/complete assignments on time.</w:t>
      </w:r>
    </w:p>
    <w:p w14:paraId="4675420E" w14:textId="77777777" w:rsidR="004C17BE" w:rsidRPr="00EE0A11" w:rsidRDefault="004C17BE" w:rsidP="004C17BE">
      <w:pPr>
        <w:numPr>
          <w:ilvl w:val="0"/>
          <w:numId w:val="19"/>
        </w:numPr>
        <w:jc w:val="both"/>
        <w:rPr>
          <w:rFonts w:ascii="Times New Roman" w:eastAsia="Times New Roman" w:hAnsi="Times New Roman" w:cs="Times New Roman"/>
          <w:b/>
          <w:color w:val="auto"/>
          <w:sz w:val="24"/>
          <w:szCs w:val="24"/>
        </w:rPr>
      </w:pPr>
      <w:r w:rsidRPr="00EE0A11">
        <w:rPr>
          <w:rFonts w:ascii="Times New Roman" w:eastAsia="Times New Roman" w:hAnsi="Times New Roman" w:cs="Times New Roman"/>
          <w:b/>
          <w:color w:val="auto"/>
          <w:sz w:val="24"/>
          <w:szCs w:val="24"/>
        </w:rPr>
        <w:t>Any assignment that is not turned in on time, without prior arrangements with the instructor, will result in a   zero grade for this assignment</w:t>
      </w:r>
    </w:p>
    <w:p w14:paraId="1B73FDDC" w14:textId="77777777" w:rsidR="004C17BE" w:rsidRPr="004C17BE" w:rsidRDefault="004C17BE" w:rsidP="004C17BE">
      <w:pPr>
        <w:numPr>
          <w:ilvl w:val="0"/>
          <w:numId w:val="19"/>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Any arrangements to extend a deadline for an assignment must be made prior to the deadline.</w:t>
      </w:r>
    </w:p>
    <w:p w14:paraId="4BDEB48B" w14:textId="77777777" w:rsidR="004C17BE" w:rsidRPr="004C17BE" w:rsidRDefault="004C17BE" w:rsidP="004C17BE">
      <w:pPr>
        <w:numPr>
          <w:ilvl w:val="0"/>
          <w:numId w:val="19"/>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No extension will be granted after the deadline.</w:t>
      </w:r>
    </w:p>
    <w:p w14:paraId="39C1073F" w14:textId="77777777" w:rsidR="004C17BE" w:rsidRPr="004C17BE" w:rsidRDefault="004C17BE" w:rsidP="004C17BE">
      <w:pPr>
        <w:numPr>
          <w:ilvl w:val="0"/>
          <w:numId w:val="19"/>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Each student is allowed maximum of two (2) extensions per semester. Other requests may not be granted and grade of zero will be entered</w:t>
      </w:r>
    </w:p>
    <w:p w14:paraId="546A3894" w14:textId="4016AA51" w:rsidR="004C17BE" w:rsidRDefault="004C17BE" w:rsidP="004C17BE">
      <w:pPr>
        <w:numPr>
          <w:ilvl w:val="0"/>
          <w:numId w:val="19"/>
        </w:numPr>
        <w:jc w:val="both"/>
        <w:rPr>
          <w:rFonts w:ascii="Times New Roman" w:eastAsia="Times New Roman" w:hAnsi="Times New Roman" w:cs="Times New Roman"/>
          <w:bCs/>
          <w:color w:val="auto"/>
          <w:sz w:val="24"/>
          <w:szCs w:val="24"/>
        </w:rPr>
      </w:pPr>
      <w:r w:rsidRPr="004C17BE">
        <w:rPr>
          <w:rFonts w:ascii="Times New Roman" w:eastAsia="Times New Roman" w:hAnsi="Times New Roman" w:cs="Times New Roman"/>
          <w:bCs/>
          <w:color w:val="auto"/>
          <w:sz w:val="24"/>
          <w:szCs w:val="24"/>
        </w:rPr>
        <w:t>Any assignment/assessment that has not been completed by the end of the semester will receive a grade of zero.</w:t>
      </w:r>
    </w:p>
    <w:p w14:paraId="4090C0C3" w14:textId="77777777" w:rsidR="00EE0A11" w:rsidRPr="004C17BE" w:rsidRDefault="00EE0A11" w:rsidP="00EE0A11">
      <w:pPr>
        <w:ind w:left="720"/>
        <w:jc w:val="both"/>
        <w:rPr>
          <w:rFonts w:ascii="Times New Roman" w:eastAsia="Times New Roman" w:hAnsi="Times New Roman" w:cs="Times New Roman"/>
          <w:bCs/>
          <w:color w:val="auto"/>
          <w:sz w:val="24"/>
          <w:szCs w:val="24"/>
        </w:rPr>
      </w:pPr>
    </w:p>
    <w:p w14:paraId="0A096946" w14:textId="77777777" w:rsidR="004C17BE" w:rsidRPr="004C17BE" w:rsidRDefault="004C17BE" w:rsidP="004C17BE">
      <w:pPr>
        <w:jc w:val="both"/>
        <w:rPr>
          <w:rFonts w:ascii="Times New Roman" w:eastAsia="Batang" w:hAnsi="Times New Roman" w:cs="Times New Roman"/>
          <w:b/>
          <w:color w:val="auto"/>
          <w:sz w:val="24"/>
          <w:szCs w:val="24"/>
          <w:lang w:eastAsia="ko-KR"/>
        </w:rPr>
      </w:pPr>
      <w:r w:rsidRPr="004C17BE">
        <w:rPr>
          <w:rFonts w:ascii="Times New Roman" w:eastAsia="Batang" w:hAnsi="Times New Roman" w:cs="Times New Roman"/>
          <w:b/>
          <w:color w:val="auto"/>
          <w:sz w:val="24"/>
          <w:szCs w:val="24"/>
          <w:lang w:eastAsia="ko-KR"/>
        </w:rPr>
        <w:t>Required Equipment</w:t>
      </w:r>
      <w:r w:rsidRPr="004C17BE">
        <w:rPr>
          <w:rFonts w:ascii="Times New Roman" w:eastAsia="Batang" w:hAnsi="Times New Roman" w:cs="Times New Roman"/>
          <w:bCs/>
          <w:color w:val="auto"/>
          <w:sz w:val="24"/>
          <w:szCs w:val="24"/>
          <w:lang w:eastAsia="ko-KR"/>
        </w:rPr>
        <w:t xml:space="preserve"> –Since this is an online course and all assessments are complete through the computer, you need to have a computer with a </w:t>
      </w:r>
      <w:r w:rsidRPr="004C17BE">
        <w:rPr>
          <w:rFonts w:ascii="Times New Roman" w:eastAsia="Batang" w:hAnsi="Times New Roman" w:cs="Times New Roman"/>
          <w:b/>
          <w:color w:val="auto"/>
          <w:sz w:val="24"/>
          <w:szCs w:val="24"/>
          <w:lang w:eastAsia="ko-KR"/>
        </w:rPr>
        <w:t>reliable</w:t>
      </w:r>
      <w:r w:rsidRPr="004C17BE">
        <w:rPr>
          <w:rFonts w:ascii="Times New Roman" w:eastAsia="Batang" w:hAnsi="Times New Roman" w:cs="Times New Roman"/>
          <w:bCs/>
          <w:color w:val="auto"/>
          <w:sz w:val="24"/>
          <w:szCs w:val="24"/>
          <w:lang w:eastAsia="ko-KR"/>
        </w:rPr>
        <w:t xml:space="preserve"> internet connection</w:t>
      </w:r>
      <w:r w:rsidRPr="004C17BE">
        <w:rPr>
          <w:rFonts w:ascii="Times New Roman" w:eastAsia="Batang" w:hAnsi="Times New Roman" w:cs="Times New Roman"/>
          <w:b/>
          <w:color w:val="auto"/>
          <w:sz w:val="24"/>
          <w:szCs w:val="24"/>
          <w:lang w:eastAsia="ko-KR"/>
        </w:rPr>
        <w:t xml:space="preserve">.  </w:t>
      </w:r>
    </w:p>
    <w:p w14:paraId="26185E4D" w14:textId="77777777" w:rsidR="004C17BE" w:rsidRPr="004C17BE" w:rsidRDefault="004C17BE" w:rsidP="00EC23E7">
      <w:pPr>
        <w:rPr>
          <w:rFonts w:ascii="Times New Roman" w:eastAsia="Batang" w:hAnsi="Times New Roman" w:cs="Times New Roman"/>
          <w:b/>
          <w:bCs/>
          <w:color w:val="4472C4"/>
          <w:sz w:val="24"/>
          <w:szCs w:val="24"/>
          <w:lang w:eastAsia="ko-KR"/>
        </w:rPr>
      </w:pPr>
      <w:r w:rsidRPr="004C17BE">
        <w:rPr>
          <w:rFonts w:ascii="Times New Roman" w:eastAsia="Batang" w:hAnsi="Times New Roman" w:cs="Times New Roman"/>
          <w:b/>
          <w:bCs/>
          <w:sz w:val="24"/>
          <w:szCs w:val="24"/>
          <w:lang w:eastAsia="ko-KR"/>
        </w:rPr>
        <w:t xml:space="preserve">Technology Requirements: </w:t>
      </w:r>
      <w:r w:rsidRPr="004C17BE">
        <w:rPr>
          <w:rFonts w:ascii="Times New Roman" w:eastAsia="Batang" w:hAnsi="Times New Roman" w:cs="Times New Roman"/>
          <w:b/>
          <w:bCs/>
          <w:i/>
          <w:iCs/>
          <w:color w:val="4472C4"/>
          <w:sz w:val="24"/>
          <w:szCs w:val="24"/>
          <w:lang w:eastAsia="ko-KR"/>
        </w:rPr>
        <w:t xml:space="preserve">It is a student’s responsibility to ensure access to a reliable internet for quizzes, exams and lectures. </w:t>
      </w:r>
    </w:p>
    <w:p w14:paraId="0FE66879" w14:textId="77777777" w:rsidR="004C17BE" w:rsidRPr="004C17BE" w:rsidRDefault="004C17BE" w:rsidP="00523F33">
      <w:pPr>
        <w:numPr>
          <w:ilvl w:val="1"/>
          <w:numId w:val="20"/>
        </w:numPr>
        <w:tabs>
          <w:tab w:val="clear" w:pos="1440"/>
          <w:tab w:val="num" w:pos="1080"/>
        </w:tabs>
        <w:ind w:left="0" w:firstLine="0"/>
        <w:rPr>
          <w:rFonts w:ascii="Times New Roman" w:eastAsia="Times New Roman" w:hAnsi="Times New Roman" w:cs="Times New Roman"/>
          <w:color w:val="auto"/>
          <w:sz w:val="24"/>
          <w:szCs w:val="24"/>
        </w:rPr>
      </w:pPr>
      <w:r w:rsidRPr="004C17BE">
        <w:rPr>
          <w:rFonts w:ascii="Times New Roman" w:eastAsia="Times New Roman" w:hAnsi="Times New Roman" w:cs="Times New Roman"/>
          <w:b/>
          <w:bCs/>
          <w:color w:val="auto"/>
          <w:sz w:val="24"/>
          <w:szCs w:val="24"/>
        </w:rPr>
        <w:t>Hardware</w:t>
      </w:r>
      <w:r w:rsidRPr="004C17BE">
        <w:rPr>
          <w:rFonts w:ascii="Times New Roman" w:eastAsia="Times New Roman" w:hAnsi="Times New Roman" w:cs="Times New Roman"/>
          <w:color w:val="auto"/>
          <w:sz w:val="24"/>
          <w:szCs w:val="24"/>
        </w:rPr>
        <w:t xml:space="preserve">:  You will need access to a Windows or Macintosh computer with at least 2GB of RAM and access to a fast and reliable broadband internet connection (e.g., cable, DSL).  A larger screen is recommended for better visibility of course material.  You will need speakers or headphones to hear recorded content and a headset with a microphone is recommended for the best experience.  For the amount of Hard Disk Space required, when taking a distance education course, consider and allow for: </w:t>
      </w:r>
    </w:p>
    <w:p w14:paraId="15429BCA" w14:textId="77777777" w:rsidR="004C17BE" w:rsidRPr="004C17BE" w:rsidRDefault="004C17BE" w:rsidP="00523F33">
      <w:pPr>
        <w:numPr>
          <w:ilvl w:val="2"/>
          <w:numId w:val="20"/>
        </w:numPr>
        <w:tabs>
          <w:tab w:val="num" w:pos="1080"/>
        </w:tabs>
        <w:ind w:left="0" w:firstLine="0"/>
        <w:rPr>
          <w:rFonts w:ascii="Times New Roman" w:eastAsia="Times New Roman" w:hAnsi="Times New Roman" w:cs="Times New Roman"/>
          <w:color w:val="auto"/>
          <w:sz w:val="24"/>
          <w:szCs w:val="24"/>
        </w:rPr>
      </w:pPr>
      <w:r w:rsidRPr="004C17BE">
        <w:rPr>
          <w:rFonts w:ascii="Times New Roman" w:eastAsia="Times New Roman" w:hAnsi="Times New Roman" w:cs="Times New Roman"/>
          <w:color w:val="auto"/>
          <w:sz w:val="24"/>
          <w:szCs w:val="24"/>
        </w:rPr>
        <w:t>the storage amount needed to install any additional software and</w:t>
      </w:r>
    </w:p>
    <w:p w14:paraId="375F3FD8" w14:textId="77777777" w:rsidR="004C17BE" w:rsidRPr="004C17BE" w:rsidRDefault="004C17BE" w:rsidP="00523F33">
      <w:pPr>
        <w:numPr>
          <w:ilvl w:val="2"/>
          <w:numId w:val="20"/>
        </w:numPr>
        <w:tabs>
          <w:tab w:val="num" w:pos="1080"/>
        </w:tabs>
        <w:ind w:left="0" w:firstLine="0"/>
        <w:rPr>
          <w:rFonts w:ascii="Times New Roman" w:eastAsia="Times New Roman" w:hAnsi="Times New Roman" w:cs="Times New Roman"/>
          <w:color w:val="auto"/>
          <w:sz w:val="24"/>
          <w:szCs w:val="24"/>
        </w:rPr>
      </w:pPr>
      <w:r w:rsidRPr="004C17BE">
        <w:rPr>
          <w:rFonts w:ascii="Times New Roman" w:eastAsia="Times New Roman" w:hAnsi="Times New Roman" w:cs="Times New Roman"/>
          <w:color w:val="auto"/>
          <w:sz w:val="24"/>
          <w:szCs w:val="24"/>
        </w:rPr>
        <w:t>space to store work that you will do for the course.</w:t>
      </w:r>
    </w:p>
    <w:p w14:paraId="5C21026E" w14:textId="77777777" w:rsidR="004C17BE" w:rsidRPr="004C17BE" w:rsidRDefault="004C17BE" w:rsidP="00EE0A11">
      <w:pPr>
        <w:ind w:left="720"/>
        <w:rPr>
          <w:rFonts w:ascii="Times New Roman" w:eastAsia="Batang" w:hAnsi="Times New Roman" w:cs="Times New Roman"/>
          <w:sz w:val="24"/>
          <w:szCs w:val="24"/>
          <w:lang w:eastAsia="ko-KR"/>
        </w:rPr>
      </w:pPr>
      <w:r w:rsidRPr="004C17BE">
        <w:rPr>
          <w:rFonts w:ascii="Times New Roman" w:eastAsia="Batang" w:hAnsi="Times New Roman" w:cs="Times New Roman"/>
          <w:sz w:val="24"/>
          <w:szCs w:val="24"/>
          <w:lang w:eastAsia="ko-KR"/>
        </w:rPr>
        <w:t>If you consider the purchase of a new computer, please go to </w:t>
      </w:r>
      <w:hyperlink r:id="rId8" w:history="1">
        <w:r w:rsidRPr="004C17BE">
          <w:rPr>
            <w:rFonts w:ascii="Times New Roman" w:eastAsia="Batang" w:hAnsi="Times New Roman" w:cs="Times New Roman"/>
            <w:color w:val="003399"/>
            <w:sz w:val="24"/>
            <w:szCs w:val="24"/>
            <w:u w:val="single"/>
            <w:lang w:eastAsia="ko-KR"/>
          </w:rPr>
          <w:t>Patriot</w:t>
        </w:r>
      </w:hyperlink>
      <w:r w:rsidRPr="004C17BE">
        <w:rPr>
          <w:rFonts w:ascii="Times New Roman" w:eastAsia="Batang" w:hAnsi="Times New Roman" w:cs="Times New Roman"/>
          <w:color w:val="0000FF"/>
          <w:sz w:val="24"/>
          <w:szCs w:val="24"/>
          <w:u w:val="single"/>
          <w:lang w:eastAsia="ko-KR"/>
        </w:rPr>
        <w:t xml:space="preserve"> Tech</w:t>
      </w:r>
      <w:r w:rsidRPr="004C17BE">
        <w:rPr>
          <w:rFonts w:ascii="Times New Roman" w:eastAsia="Batang" w:hAnsi="Times New Roman" w:cs="Times New Roman"/>
          <w:sz w:val="24"/>
          <w:szCs w:val="24"/>
          <w:lang w:eastAsia="ko-KR"/>
        </w:rPr>
        <w:t> to see recommendations.</w:t>
      </w:r>
    </w:p>
    <w:p w14:paraId="7967224E" w14:textId="370C527E" w:rsidR="004C17BE" w:rsidRPr="004C17BE" w:rsidRDefault="004C17BE" w:rsidP="001B15DB">
      <w:pPr>
        <w:numPr>
          <w:ilvl w:val="1"/>
          <w:numId w:val="20"/>
        </w:numPr>
        <w:tabs>
          <w:tab w:val="clear" w:pos="1440"/>
          <w:tab w:val="num" w:pos="0"/>
        </w:tabs>
        <w:ind w:left="0" w:hanging="1440"/>
        <w:jc w:val="both"/>
        <w:rPr>
          <w:rFonts w:ascii="Times New Roman" w:eastAsia="Times New Roman" w:hAnsi="Times New Roman" w:cs="Times New Roman"/>
          <w:color w:val="auto"/>
          <w:sz w:val="24"/>
          <w:szCs w:val="24"/>
        </w:rPr>
      </w:pPr>
      <w:r w:rsidRPr="004C17BE">
        <w:rPr>
          <w:rFonts w:ascii="Times New Roman" w:eastAsia="Times New Roman" w:hAnsi="Times New Roman" w:cs="Times New Roman"/>
          <w:b/>
          <w:bCs/>
          <w:color w:val="auto"/>
          <w:sz w:val="24"/>
          <w:szCs w:val="24"/>
        </w:rPr>
        <w:t>Software</w:t>
      </w:r>
      <w:r w:rsidRPr="004C17BE">
        <w:rPr>
          <w:rFonts w:ascii="Times New Roman" w:eastAsia="Times New Roman" w:hAnsi="Times New Roman" w:cs="Times New Roman"/>
          <w:color w:val="auto"/>
          <w:sz w:val="24"/>
          <w:szCs w:val="24"/>
        </w:rPr>
        <w:t xml:space="preserve">:  </w:t>
      </w:r>
      <w:r w:rsidR="00EC23E7">
        <w:rPr>
          <w:rFonts w:ascii="Times New Roman" w:eastAsia="Times New Roman" w:hAnsi="Times New Roman" w:cs="Times New Roman"/>
          <w:color w:val="auto"/>
          <w:sz w:val="24"/>
          <w:szCs w:val="24"/>
        </w:rPr>
        <w:t>Course</w:t>
      </w:r>
      <w:r w:rsidRPr="004C17BE">
        <w:rPr>
          <w:rFonts w:ascii="Times New Roman" w:eastAsia="Times New Roman" w:hAnsi="Times New Roman" w:cs="Times New Roman"/>
          <w:color w:val="auto"/>
          <w:sz w:val="24"/>
          <w:szCs w:val="24"/>
        </w:rPr>
        <w:t xml:space="preserve"> use</w:t>
      </w:r>
      <w:r w:rsidR="00EC23E7">
        <w:rPr>
          <w:rFonts w:ascii="Times New Roman" w:eastAsia="Times New Roman" w:hAnsi="Times New Roman" w:cs="Times New Roman"/>
          <w:color w:val="auto"/>
          <w:sz w:val="24"/>
          <w:szCs w:val="24"/>
        </w:rPr>
        <w:t>s</w:t>
      </w:r>
      <w:r w:rsidRPr="004C17BE">
        <w:rPr>
          <w:rFonts w:ascii="Times New Roman" w:eastAsia="Times New Roman" w:hAnsi="Times New Roman" w:cs="Times New Roman"/>
          <w:color w:val="auto"/>
          <w:sz w:val="24"/>
          <w:szCs w:val="24"/>
        </w:rPr>
        <w:t xml:space="preserve"> Blackboard as the learning management system (LMS).  You will need a browser and operating system that are listed compatible or certified with the Blackboard version available on the </w:t>
      </w:r>
      <w:hyperlink r:id="rId9" w:history="1">
        <w:r w:rsidRPr="004C17BE">
          <w:rPr>
            <w:rFonts w:ascii="Times New Roman" w:eastAsia="Times New Roman" w:hAnsi="Times New Roman" w:cs="Times New Roman"/>
            <w:color w:val="003399"/>
            <w:sz w:val="24"/>
            <w:szCs w:val="24"/>
            <w:u w:val="single"/>
          </w:rPr>
          <w:t>myMason Portal</w:t>
        </w:r>
      </w:hyperlink>
      <w:r w:rsidRPr="004C17BE">
        <w:rPr>
          <w:rFonts w:ascii="Times New Roman" w:eastAsia="Times New Roman" w:hAnsi="Times New Roman" w:cs="Times New Roman"/>
          <w:color w:val="auto"/>
          <w:sz w:val="24"/>
          <w:szCs w:val="24"/>
        </w:rPr>
        <w:t xml:space="preserve"> .  See </w:t>
      </w:r>
      <w:hyperlink r:id="rId10" w:history="1">
        <w:r w:rsidRPr="004C17BE">
          <w:rPr>
            <w:rFonts w:ascii="Times New Roman" w:eastAsia="Times New Roman" w:hAnsi="Times New Roman" w:cs="Times New Roman"/>
            <w:color w:val="003399"/>
            <w:sz w:val="24"/>
            <w:szCs w:val="24"/>
            <w:u w:val="single"/>
          </w:rPr>
          <w:t>supported browsers and operating systems</w:t>
        </w:r>
      </w:hyperlink>
      <w:r w:rsidRPr="004C17BE">
        <w:rPr>
          <w:rFonts w:ascii="Times New Roman" w:eastAsia="Times New Roman" w:hAnsi="Times New Roman" w:cs="Times New Roman"/>
          <w:color w:val="auto"/>
          <w:sz w:val="24"/>
          <w:szCs w:val="24"/>
        </w:rPr>
        <w:t>.   Login to   </w:t>
      </w:r>
      <w:hyperlink r:id="rId11" w:tgtFrame="_blank" w:history="1">
        <w:r w:rsidRPr="004C17BE">
          <w:rPr>
            <w:rFonts w:ascii="Times New Roman" w:eastAsia="Times New Roman" w:hAnsi="Times New Roman" w:cs="Times New Roman"/>
            <w:color w:val="003399"/>
            <w:sz w:val="24"/>
            <w:szCs w:val="24"/>
            <w:u w:val="single"/>
          </w:rPr>
          <w:t>myMason</w:t>
        </w:r>
      </w:hyperlink>
      <w:r w:rsidRPr="004C17BE">
        <w:rPr>
          <w:rFonts w:ascii="Times New Roman" w:eastAsia="Times New Roman" w:hAnsi="Times New Roman" w:cs="Times New Roman"/>
          <w:color w:val="auto"/>
          <w:sz w:val="24"/>
          <w:szCs w:val="24"/>
        </w:rPr>
        <w:t>  to access your registered courses.   Some courses may use other learning management systems.   Check the syllabus or contact the instruct for details.  Online courses typically use </w:t>
      </w:r>
      <w:hyperlink r:id="rId12" w:tgtFrame="_blank" w:history="1">
        <w:r w:rsidRPr="004C17BE">
          <w:rPr>
            <w:rFonts w:ascii="Times New Roman" w:eastAsia="Times New Roman" w:hAnsi="Times New Roman" w:cs="Times New Roman"/>
            <w:color w:val="003399"/>
            <w:sz w:val="24"/>
            <w:szCs w:val="24"/>
            <w:u w:val="single"/>
          </w:rPr>
          <w:t>Acrobat Reader</w:t>
        </w:r>
      </w:hyperlink>
      <w:r w:rsidRPr="004C17BE">
        <w:rPr>
          <w:rFonts w:ascii="Times New Roman" w:eastAsia="Times New Roman" w:hAnsi="Times New Roman" w:cs="Times New Roman"/>
          <w:color w:val="auto"/>
          <w:sz w:val="24"/>
          <w:szCs w:val="24"/>
        </w:rPr>
        <w:t xml:space="preserve">, </w:t>
      </w:r>
      <w:hyperlink r:id="rId13" w:tgtFrame="_blank" w:history="1">
        <w:r w:rsidRPr="004C17BE">
          <w:rPr>
            <w:rFonts w:ascii="Times New Roman" w:eastAsia="Times New Roman" w:hAnsi="Times New Roman" w:cs="Times New Roman"/>
            <w:color w:val="003399"/>
            <w:sz w:val="24"/>
            <w:szCs w:val="24"/>
            <w:u w:val="single"/>
          </w:rPr>
          <w:t>Flash</w:t>
        </w:r>
      </w:hyperlink>
      <w:r w:rsidRPr="004C17BE">
        <w:rPr>
          <w:rFonts w:ascii="Times New Roman" w:eastAsia="Times New Roman" w:hAnsi="Times New Roman" w:cs="Times New Roman"/>
          <w:color w:val="auto"/>
          <w:sz w:val="24"/>
          <w:szCs w:val="24"/>
        </w:rPr>
        <w:t xml:space="preserve">, </w:t>
      </w:r>
      <w:hyperlink r:id="rId14" w:tgtFrame="_blank" w:history="1">
        <w:r w:rsidRPr="004C17BE">
          <w:rPr>
            <w:rFonts w:ascii="Times New Roman" w:eastAsia="Times New Roman" w:hAnsi="Times New Roman" w:cs="Times New Roman"/>
            <w:color w:val="003399"/>
            <w:sz w:val="24"/>
            <w:szCs w:val="24"/>
            <w:u w:val="single"/>
          </w:rPr>
          <w:t>Java</w:t>
        </w:r>
      </w:hyperlink>
      <w:r w:rsidRPr="004C17BE">
        <w:rPr>
          <w:rFonts w:ascii="Times New Roman" w:eastAsia="Times New Roman" w:hAnsi="Times New Roman" w:cs="Times New Roman"/>
          <w:color w:val="auto"/>
          <w:sz w:val="24"/>
          <w:szCs w:val="24"/>
        </w:rPr>
        <w:t xml:space="preserve">, and  </w:t>
      </w:r>
      <w:hyperlink r:id="rId15" w:tgtFrame="_blank" w:history="1">
        <w:r w:rsidRPr="004C17BE">
          <w:rPr>
            <w:rFonts w:ascii="Times New Roman" w:eastAsia="Times New Roman" w:hAnsi="Times New Roman" w:cs="Times New Roman"/>
            <w:color w:val="003399"/>
            <w:sz w:val="24"/>
            <w:szCs w:val="24"/>
            <w:u w:val="single"/>
          </w:rPr>
          <w:t>Windows Media Player</w:t>
        </w:r>
      </w:hyperlink>
      <w:r w:rsidRPr="004C17BE">
        <w:rPr>
          <w:rFonts w:ascii="Times New Roman" w:eastAsia="Times New Roman" w:hAnsi="Times New Roman" w:cs="Times New Roman"/>
          <w:color w:val="auto"/>
          <w:sz w:val="24"/>
          <w:szCs w:val="24"/>
        </w:rPr>
        <w:t xml:space="preserve">, </w:t>
      </w:r>
      <w:hyperlink r:id="rId16" w:anchor="quicktime" w:tgtFrame="_blank" w:history="1">
        <w:r w:rsidRPr="004C17BE">
          <w:rPr>
            <w:rFonts w:ascii="Times New Roman" w:eastAsia="Times New Roman" w:hAnsi="Times New Roman" w:cs="Times New Roman"/>
            <w:color w:val="003399"/>
            <w:sz w:val="24"/>
            <w:szCs w:val="24"/>
            <w:u w:val="single"/>
          </w:rPr>
          <w:t>QuickTime</w:t>
        </w:r>
      </w:hyperlink>
      <w:r w:rsidRPr="004C17BE">
        <w:rPr>
          <w:rFonts w:ascii="Times New Roman" w:eastAsia="Times New Roman" w:hAnsi="Times New Roman" w:cs="Times New Roman"/>
          <w:color w:val="auto"/>
          <w:sz w:val="24"/>
          <w:szCs w:val="24"/>
        </w:rPr>
        <w:t xml:space="preserve"> and/or </w:t>
      </w:r>
      <w:hyperlink r:id="rId17" w:tgtFrame="_blank" w:history="1">
        <w:r w:rsidRPr="004C17BE">
          <w:rPr>
            <w:rFonts w:ascii="Times New Roman" w:eastAsia="Times New Roman" w:hAnsi="Times New Roman" w:cs="Times New Roman"/>
            <w:color w:val="003399"/>
            <w:sz w:val="24"/>
            <w:szCs w:val="24"/>
            <w:u w:val="single"/>
          </w:rPr>
          <w:t>Real Media Player</w:t>
        </w:r>
      </w:hyperlink>
      <w:r w:rsidRPr="004C17BE">
        <w:rPr>
          <w:rFonts w:ascii="Times New Roman" w:eastAsia="Times New Roman" w:hAnsi="Times New Roman" w:cs="Times New Roman"/>
          <w:color w:val="auto"/>
          <w:sz w:val="24"/>
          <w:szCs w:val="24"/>
        </w:rPr>
        <w:t>.   Your computer should be capable of running current versions of those applications.  Also, make sure your computer is protected from viruses by downloading the latest version of Symantec Endpoint/Anti-Virus software for free </w:t>
      </w:r>
      <w:hyperlink r:id="rId18" w:history="1">
        <w:r w:rsidRPr="004C17BE">
          <w:rPr>
            <w:rFonts w:ascii="Times New Roman" w:eastAsia="Times New Roman" w:hAnsi="Times New Roman" w:cs="Times New Roman"/>
            <w:color w:val="003399"/>
            <w:sz w:val="24"/>
            <w:szCs w:val="24"/>
            <w:u w:val="single"/>
          </w:rPr>
          <w:t>here</w:t>
        </w:r>
      </w:hyperlink>
      <w:r w:rsidRPr="004C17BE">
        <w:rPr>
          <w:rFonts w:ascii="Times New Roman" w:eastAsia="Times New Roman" w:hAnsi="Times New Roman" w:cs="Times New Roman"/>
          <w:color w:val="auto"/>
          <w:sz w:val="24"/>
          <w:szCs w:val="24"/>
        </w:rPr>
        <w:t xml:space="preserve">. </w:t>
      </w:r>
    </w:p>
    <w:p w14:paraId="049BFD34" w14:textId="2B58C190" w:rsidR="004C17BE" w:rsidRPr="004C17BE" w:rsidRDefault="004C17BE" w:rsidP="001B15DB">
      <w:pPr>
        <w:numPr>
          <w:ilvl w:val="1"/>
          <w:numId w:val="20"/>
        </w:numPr>
        <w:tabs>
          <w:tab w:val="clear" w:pos="1440"/>
          <w:tab w:val="num" w:pos="0"/>
        </w:tabs>
        <w:spacing w:beforeAutospacing="1" w:afterAutospacing="1"/>
        <w:ind w:left="0" w:hanging="1440"/>
        <w:jc w:val="both"/>
        <w:rPr>
          <w:rFonts w:ascii="Times New Roman" w:eastAsia="Times New Roman" w:hAnsi="Times New Roman" w:cs="Times New Roman"/>
          <w:b/>
          <w:bCs/>
          <w:color w:val="FF0000"/>
          <w:sz w:val="24"/>
          <w:szCs w:val="24"/>
        </w:rPr>
      </w:pPr>
      <w:r w:rsidRPr="004C17BE">
        <w:rPr>
          <w:rFonts w:ascii="Times New Roman" w:eastAsia="Times New Roman" w:hAnsi="Times New Roman" w:cs="Times New Roman"/>
          <w:color w:val="auto"/>
          <w:sz w:val="24"/>
          <w:szCs w:val="24"/>
        </w:rPr>
        <w:t xml:space="preserve">Students owning Macs or Linux should be aware that some courses may use software that only runs on Windows.  You can set up a mac computer with Boot Camp or virtualization software so Windows will also run on it.  Watch </w:t>
      </w:r>
      <w:hyperlink r:id="rId19" w:history="1">
        <w:r w:rsidRPr="004C17BE">
          <w:rPr>
            <w:rFonts w:ascii="Times New Roman" w:eastAsia="Times New Roman" w:hAnsi="Times New Roman" w:cs="Times New Roman"/>
            <w:color w:val="003399"/>
            <w:sz w:val="24"/>
            <w:szCs w:val="24"/>
            <w:u w:val="single"/>
          </w:rPr>
          <w:t>this video</w:t>
        </w:r>
      </w:hyperlink>
      <w:r w:rsidR="00EC23E7">
        <w:rPr>
          <w:rFonts w:ascii="Times New Roman" w:eastAsia="Times New Roman" w:hAnsi="Times New Roman" w:cs="Times New Roman"/>
          <w:color w:val="auto"/>
          <w:sz w:val="24"/>
          <w:szCs w:val="24"/>
        </w:rPr>
        <w:t xml:space="preserve"> </w:t>
      </w:r>
      <w:r w:rsidRPr="004C17BE">
        <w:rPr>
          <w:rFonts w:ascii="Times New Roman" w:eastAsia="Times New Roman" w:hAnsi="Times New Roman" w:cs="Times New Roman"/>
          <w:color w:val="auto"/>
          <w:sz w:val="24"/>
          <w:szCs w:val="24"/>
        </w:rPr>
        <w:t xml:space="preserve">about using Windows on a Mac.  Computers running Linux can also be configured with virtualization software or configured to dual boot with Windows. </w:t>
      </w:r>
      <w:r w:rsidRPr="004C17BE">
        <w:rPr>
          <w:rFonts w:ascii="Times New Roman" w:eastAsia="Times New Roman" w:hAnsi="Times New Roman" w:cs="Times New Roman"/>
          <w:color w:val="auto"/>
          <w:sz w:val="24"/>
          <w:szCs w:val="24"/>
        </w:rPr>
        <w:br/>
        <w:t>Note: If you are using an employer-provided computer or corporate office for class attendance, please verify with your systems administrators that you will be able to install the necessary applications and that system or corporate firewalls do not block access to any sites or media types.</w:t>
      </w:r>
    </w:p>
    <w:p w14:paraId="7A85BB72" w14:textId="77777777" w:rsidR="001B15DB" w:rsidRDefault="001B15DB" w:rsidP="0083783A">
      <w:pPr>
        <w:jc w:val="center"/>
        <w:rPr>
          <w:rFonts w:ascii="Times New Roman" w:hAnsi="Times New Roman" w:cs="Times New Roman"/>
          <w:b/>
          <w:bCs/>
          <w:color w:val="FF0000"/>
          <w:sz w:val="28"/>
          <w:szCs w:val="28"/>
        </w:rPr>
      </w:pPr>
      <w:bookmarkStart w:id="1" w:name="_Hlk92313515"/>
    </w:p>
    <w:p w14:paraId="368237CC" w14:textId="6383AAED" w:rsidR="00C36904" w:rsidRPr="00EC23E7" w:rsidRDefault="00C36904" w:rsidP="0083783A">
      <w:pPr>
        <w:jc w:val="center"/>
        <w:rPr>
          <w:rFonts w:ascii="Times New Roman" w:hAnsi="Times New Roman" w:cs="Times New Roman"/>
          <w:b/>
          <w:bCs/>
          <w:color w:val="FF0000"/>
          <w:sz w:val="28"/>
          <w:szCs w:val="28"/>
        </w:rPr>
      </w:pPr>
      <w:r w:rsidRPr="00EC23E7">
        <w:rPr>
          <w:rFonts w:ascii="Times New Roman" w:hAnsi="Times New Roman" w:cs="Times New Roman"/>
          <w:b/>
          <w:bCs/>
          <w:color w:val="FF0000"/>
          <w:sz w:val="28"/>
          <w:szCs w:val="28"/>
        </w:rPr>
        <w:lastRenderedPageBreak/>
        <w:t xml:space="preserve">Principles of Biomedical literature review </w:t>
      </w:r>
      <w:r w:rsidR="001B15DB">
        <w:rPr>
          <w:rFonts w:ascii="Times New Roman" w:hAnsi="Times New Roman" w:cs="Times New Roman"/>
          <w:b/>
          <w:bCs/>
          <w:color w:val="FF0000"/>
          <w:sz w:val="28"/>
          <w:szCs w:val="28"/>
        </w:rPr>
        <w:t>2025</w:t>
      </w:r>
    </w:p>
    <w:p w14:paraId="00835279" w14:textId="0613892D" w:rsidR="0083783A" w:rsidRPr="00EC23E7" w:rsidRDefault="0083783A" w:rsidP="0083783A">
      <w:pPr>
        <w:jc w:val="center"/>
        <w:rPr>
          <w:rFonts w:ascii="Times New Roman" w:hAnsi="Times New Roman" w:cs="Times New Roman"/>
          <w:b/>
          <w:bCs/>
          <w:color w:val="FF0000"/>
          <w:sz w:val="28"/>
          <w:szCs w:val="28"/>
          <w:u w:val="single"/>
        </w:rPr>
      </w:pPr>
      <w:r w:rsidRPr="00EC23E7">
        <w:rPr>
          <w:rFonts w:ascii="Times New Roman" w:hAnsi="Times New Roman" w:cs="Times New Roman"/>
          <w:b/>
          <w:bCs/>
          <w:color w:val="FF0000"/>
          <w:sz w:val="28"/>
          <w:szCs w:val="28"/>
          <w:u w:val="single"/>
        </w:rPr>
        <w:t>Schedule may be subject to change! Please stay tuned for the announcements.</w:t>
      </w:r>
    </w:p>
    <w:p w14:paraId="48FFAD72" w14:textId="77777777" w:rsidR="0083783A" w:rsidRPr="006F2498" w:rsidRDefault="0083783A" w:rsidP="0083783A">
      <w:pPr>
        <w:jc w:val="center"/>
        <w:rPr>
          <w:rFonts w:ascii="Times New Roman" w:hAnsi="Times New Roman" w:cs="Times New Roman"/>
          <w:b/>
          <w:bCs/>
          <w:sz w:val="24"/>
          <w:szCs w:val="24"/>
        </w:rPr>
      </w:pPr>
      <w:r w:rsidRPr="006F2498">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880"/>
        <w:gridCol w:w="4585"/>
      </w:tblGrid>
      <w:tr w:rsidR="0083783A" w:rsidRPr="006F2498" w14:paraId="5F1DBC97" w14:textId="77777777" w:rsidTr="00E05C19">
        <w:tc>
          <w:tcPr>
            <w:tcW w:w="1885" w:type="dxa"/>
            <w:shd w:val="clear" w:color="auto" w:fill="auto"/>
          </w:tcPr>
          <w:p w14:paraId="13ADBED1" w14:textId="77777777" w:rsidR="0083783A" w:rsidRPr="006F2498" w:rsidRDefault="0083783A" w:rsidP="00E05C19">
            <w:pPr>
              <w:rPr>
                <w:rFonts w:ascii="Times New Roman" w:hAnsi="Times New Roman" w:cs="Times New Roman"/>
                <w:b/>
                <w:bCs/>
                <w:sz w:val="24"/>
                <w:szCs w:val="24"/>
              </w:rPr>
            </w:pPr>
            <w:r w:rsidRPr="006F2498">
              <w:rPr>
                <w:rFonts w:ascii="Times New Roman" w:hAnsi="Times New Roman" w:cs="Times New Roman"/>
                <w:b/>
                <w:bCs/>
                <w:sz w:val="24"/>
                <w:szCs w:val="24"/>
              </w:rPr>
              <w:t xml:space="preserve">Week </w:t>
            </w:r>
          </w:p>
        </w:tc>
        <w:tc>
          <w:tcPr>
            <w:tcW w:w="2880" w:type="dxa"/>
            <w:shd w:val="clear" w:color="auto" w:fill="auto"/>
          </w:tcPr>
          <w:p w14:paraId="0B7E130C" w14:textId="49C366C1" w:rsidR="0083783A" w:rsidRPr="006F2498" w:rsidRDefault="000C3AF3" w:rsidP="00E05C19">
            <w:pPr>
              <w:rPr>
                <w:rFonts w:ascii="Times New Roman" w:hAnsi="Times New Roman" w:cs="Times New Roman"/>
                <w:b/>
                <w:bCs/>
                <w:sz w:val="24"/>
                <w:szCs w:val="24"/>
              </w:rPr>
            </w:pPr>
            <w:r>
              <w:rPr>
                <w:rFonts w:ascii="Times New Roman" w:hAnsi="Times New Roman" w:cs="Times New Roman"/>
                <w:b/>
                <w:bCs/>
                <w:sz w:val="24"/>
                <w:szCs w:val="24"/>
              </w:rPr>
              <w:t>D</w:t>
            </w:r>
            <w:r w:rsidR="008C004F" w:rsidRPr="006F2498">
              <w:rPr>
                <w:rFonts w:ascii="Times New Roman" w:hAnsi="Times New Roman" w:cs="Times New Roman"/>
                <w:b/>
                <w:bCs/>
                <w:sz w:val="24"/>
                <w:szCs w:val="24"/>
              </w:rPr>
              <w:t xml:space="preserve">ates </w:t>
            </w:r>
            <w:r w:rsidR="0083783A" w:rsidRPr="006F2498">
              <w:rPr>
                <w:rFonts w:ascii="Times New Roman" w:hAnsi="Times New Roman" w:cs="Times New Roman"/>
                <w:b/>
                <w:bCs/>
                <w:sz w:val="24"/>
                <w:szCs w:val="24"/>
              </w:rPr>
              <w:t xml:space="preserve"> </w:t>
            </w:r>
          </w:p>
        </w:tc>
        <w:tc>
          <w:tcPr>
            <w:tcW w:w="4585" w:type="dxa"/>
            <w:shd w:val="clear" w:color="auto" w:fill="auto"/>
          </w:tcPr>
          <w:p w14:paraId="7EAD72E5" w14:textId="77777777" w:rsidR="0083783A" w:rsidRPr="006F2498" w:rsidRDefault="0083783A" w:rsidP="00E05C19">
            <w:pPr>
              <w:rPr>
                <w:rFonts w:ascii="Times New Roman" w:hAnsi="Times New Roman" w:cs="Times New Roman"/>
                <w:b/>
                <w:bCs/>
                <w:sz w:val="24"/>
                <w:szCs w:val="24"/>
              </w:rPr>
            </w:pPr>
            <w:r w:rsidRPr="006F2498">
              <w:rPr>
                <w:rFonts w:ascii="Times New Roman" w:hAnsi="Times New Roman" w:cs="Times New Roman"/>
                <w:b/>
                <w:bCs/>
                <w:sz w:val="24"/>
                <w:szCs w:val="24"/>
              </w:rPr>
              <w:t xml:space="preserve">Assignment </w:t>
            </w:r>
          </w:p>
        </w:tc>
      </w:tr>
      <w:tr w:rsidR="0083783A" w:rsidRPr="006F2498" w14:paraId="522BA361" w14:textId="77777777" w:rsidTr="00E05C19">
        <w:tc>
          <w:tcPr>
            <w:tcW w:w="1885" w:type="dxa"/>
            <w:shd w:val="clear" w:color="auto" w:fill="auto"/>
          </w:tcPr>
          <w:p w14:paraId="12D8E15F"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1 </w:t>
            </w:r>
          </w:p>
        </w:tc>
        <w:tc>
          <w:tcPr>
            <w:tcW w:w="2880" w:type="dxa"/>
            <w:shd w:val="clear" w:color="auto" w:fill="auto"/>
          </w:tcPr>
          <w:p w14:paraId="254ABE4C" w14:textId="42244E7A" w:rsidR="0083783A" w:rsidRPr="006F2498" w:rsidRDefault="001B15DB" w:rsidP="00E05C19">
            <w:pPr>
              <w:rPr>
                <w:rFonts w:ascii="Times New Roman" w:hAnsi="Times New Roman" w:cs="Times New Roman"/>
                <w:sz w:val="24"/>
                <w:szCs w:val="24"/>
              </w:rPr>
            </w:pPr>
            <w:r>
              <w:rPr>
                <w:rFonts w:ascii="Times New Roman" w:hAnsi="Times New Roman" w:cs="Times New Roman"/>
                <w:sz w:val="24"/>
                <w:szCs w:val="24"/>
              </w:rPr>
              <w:t>January 21</w:t>
            </w:r>
          </w:p>
        </w:tc>
        <w:tc>
          <w:tcPr>
            <w:tcW w:w="4585" w:type="dxa"/>
            <w:shd w:val="clear" w:color="auto" w:fill="auto"/>
          </w:tcPr>
          <w:p w14:paraId="1AF5BDD7" w14:textId="46327098" w:rsidR="0083783A" w:rsidRDefault="001E55FF" w:rsidP="000C3AF3">
            <w:pPr>
              <w:rPr>
                <w:rFonts w:ascii="Times New Roman" w:hAnsi="Times New Roman" w:cs="Times New Roman"/>
                <w:sz w:val="24"/>
                <w:szCs w:val="24"/>
              </w:rPr>
            </w:pPr>
            <w:r>
              <w:rPr>
                <w:rFonts w:ascii="Times New Roman" w:hAnsi="Times New Roman" w:cs="Times New Roman"/>
                <w:sz w:val="24"/>
                <w:szCs w:val="24"/>
              </w:rPr>
              <w:t xml:space="preserve">Introduction. Review of sample/successful proposals and proposal guidelines. </w:t>
            </w:r>
          </w:p>
          <w:p w14:paraId="1B35D7BC" w14:textId="03F5144B" w:rsidR="004C0DDB" w:rsidRDefault="004C0DDB" w:rsidP="000C3AF3">
            <w:pPr>
              <w:rPr>
                <w:rFonts w:ascii="Times New Roman" w:hAnsi="Times New Roman" w:cs="Times New Roman"/>
                <w:sz w:val="24"/>
                <w:szCs w:val="24"/>
              </w:rPr>
            </w:pPr>
            <w:r>
              <w:rPr>
                <w:rFonts w:ascii="Times New Roman" w:hAnsi="Times New Roman" w:cs="Times New Roman"/>
                <w:sz w:val="24"/>
                <w:szCs w:val="24"/>
              </w:rPr>
              <w:t>Plagiarism essay.</w:t>
            </w:r>
          </w:p>
          <w:p w14:paraId="4279B543" w14:textId="1EB182DB" w:rsidR="001E55FF" w:rsidRPr="006F2498" w:rsidRDefault="001E55FF" w:rsidP="000C3AF3">
            <w:pPr>
              <w:rPr>
                <w:rFonts w:ascii="Times New Roman" w:hAnsi="Times New Roman" w:cs="Times New Roman"/>
                <w:sz w:val="24"/>
                <w:szCs w:val="24"/>
              </w:rPr>
            </w:pPr>
          </w:p>
        </w:tc>
      </w:tr>
      <w:tr w:rsidR="0083783A" w:rsidRPr="006F2498" w14:paraId="01A68D66" w14:textId="77777777" w:rsidTr="00E05C19">
        <w:tc>
          <w:tcPr>
            <w:tcW w:w="1885" w:type="dxa"/>
            <w:shd w:val="clear" w:color="auto" w:fill="auto"/>
          </w:tcPr>
          <w:p w14:paraId="6F27AA7C"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2 </w:t>
            </w:r>
          </w:p>
        </w:tc>
        <w:tc>
          <w:tcPr>
            <w:tcW w:w="2880" w:type="dxa"/>
            <w:shd w:val="clear" w:color="auto" w:fill="auto"/>
          </w:tcPr>
          <w:p w14:paraId="07D5E0B6" w14:textId="1AA1ADD3" w:rsidR="0083783A" w:rsidRPr="006F2498" w:rsidRDefault="001B15DB" w:rsidP="001E55FF">
            <w:pPr>
              <w:jc w:val="both"/>
              <w:rPr>
                <w:rFonts w:ascii="Times New Roman" w:hAnsi="Times New Roman" w:cs="Times New Roman"/>
                <w:sz w:val="24"/>
                <w:szCs w:val="24"/>
              </w:rPr>
            </w:pPr>
            <w:r>
              <w:rPr>
                <w:rFonts w:ascii="Times New Roman" w:hAnsi="Times New Roman" w:cs="Times New Roman"/>
                <w:sz w:val="24"/>
                <w:szCs w:val="24"/>
              </w:rPr>
              <w:t>January 28</w:t>
            </w:r>
          </w:p>
        </w:tc>
        <w:tc>
          <w:tcPr>
            <w:tcW w:w="4585" w:type="dxa"/>
            <w:shd w:val="clear" w:color="auto" w:fill="auto"/>
          </w:tcPr>
          <w:p w14:paraId="1505CCBB" w14:textId="0D9160D4" w:rsidR="0083783A" w:rsidRPr="006F2498" w:rsidRDefault="001E55FF" w:rsidP="00E05C19">
            <w:pPr>
              <w:rPr>
                <w:rFonts w:ascii="Times New Roman" w:hAnsi="Times New Roman" w:cs="Times New Roman"/>
                <w:sz w:val="24"/>
                <w:szCs w:val="24"/>
              </w:rPr>
            </w:pPr>
            <w:r>
              <w:rPr>
                <w:rFonts w:ascii="Times New Roman" w:hAnsi="Times New Roman" w:cs="Times New Roman"/>
                <w:sz w:val="24"/>
                <w:szCs w:val="24"/>
              </w:rPr>
              <w:t xml:space="preserve">Title of the proposal </w:t>
            </w:r>
            <w:r w:rsidR="003F3C6D">
              <w:rPr>
                <w:rFonts w:ascii="Times New Roman" w:hAnsi="Times New Roman" w:cs="Times New Roman"/>
                <w:sz w:val="24"/>
                <w:szCs w:val="24"/>
              </w:rPr>
              <w:t xml:space="preserve">and discussion with proposal mentor </w:t>
            </w:r>
          </w:p>
          <w:p w14:paraId="1A8BD63C" w14:textId="77777777" w:rsidR="0083783A" w:rsidRPr="006F2498" w:rsidRDefault="0083783A" w:rsidP="00E05C19">
            <w:pPr>
              <w:rPr>
                <w:rFonts w:ascii="Times New Roman" w:hAnsi="Times New Roman" w:cs="Times New Roman"/>
                <w:sz w:val="24"/>
                <w:szCs w:val="24"/>
              </w:rPr>
            </w:pPr>
          </w:p>
        </w:tc>
      </w:tr>
      <w:tr w:rsidR="0083783A" w:rsidRPr="006F2498" w14:paraId="6CA513AD" w14:textId="77777777" w:rsidTr="00E05C19">
        <w:tc>
          <w:tcPr>
            <w:tcW w:w="1885" w:type="dxa"/>
            <w:shd w:val="clear" w:color="auto" w:fill="auto"/>
          </w:tcPr>
          <w:p w14:paraId="6D8B2E1C"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3 </w:t>
            </w:r>
          </w:p>
        </w:tc>
        <w:tc>
          <w:tcPr>
            <w:tcW w:w="2880" w:type="dxa"/>
            <w:shd w:val="clear" w:color="auto" w:fill="auto"/>
          </w:tcPr>
          <w:p w14:paraId="11E41519" w14:textId="0A1E1284" w:rsidR="0083783A" w:rsidRPr="006F2498" w:rsidRDefault="001B15DB" w:rsidP="003F3C6D">
            <w:pPr>
              <w:jc w:val="both"/>
              <w:rPr>
                <w:rFonts w:ascii="Times New Roman" w:hAnsi="Times New Roman" w:cs="Times New Roman"/>
                <w:sz w:val="24"/>
                <w:szCs w:val="24"/>
              </w:rPr>
            </w:pPr>
            <w:r>
              <w:rPr>
                <w:rFonts w:ascii="Times New Roman" w:hAnsi="Times New Roman" w:cs="Times New Roman"/>
                <w:sz w:val="24"/>
                <w:szCs w:val="24"/>
              </w:rPr>
              <w:t>February 4</w:t>
            </w:r>
          </w:p>
        </w:tc>
        <w:tc>
          <w:tcPr>
            <w:tcW w:w="4585" w:type="dxa"/>
            <w:shd w:val="clear" w:color="auto" w:fill="auto"/>
          </w:tcPr>
          <w:p w14:paraId="760A0F22" w14:textId="1C2DB999" w:rsidR="0083783A" w:rsidRPr="006F2498" w:rsidRDefault="003F3C6D" w:rsidP="00E05C19">
            <w:pPr>
              <w:rPr>
                <w:rFonts w:ascii="Times New Roman" w:hAnsi="Times New Roman" w:cs="Times New Roman"/>
                <w:sz w:val="24"/>
                <w:szCs w:val="24"/>
              </w:rPr>
            </w:pPr>
            <w:r>
              <w:rPr>
                <w:rFonts w:ascii="Times New Roman" w:hAnsi="Times New Roman" w:cs="Times New Roman"/>
                <w:sz w:val="24"/>
                <w:szCs w:val="24"/>
              </w:rPr>
              <w:t>Assignment “How to read a scientific article”</w:t>
            </w:r>
            <w:r w:rsidR="00B00E52">
              <w:rPr>
                <w:rFonts w:ascii="Times New Roman" w:hAnsi="Times New Roman" w:cs="Times New Roman"/>
                <w:sz w:val="24"/>
                <w:szCs w:val="24"/>
              </w:rPr>
              <w:t>. PubMed search terms and keywords.</w:t>
            </w:r>
          </w:p>
          <w:p w14:paraId="7AF38E3F" w14:textId="77777777" w:rsidR="0083783A" w:rsidRPr="006F2498" w:rsidRDefault="0083783A" w:rsidP="00E05C19">
            <w:pPr>
              <w:rPr>
                <w:rFonts w:ascii="Times New Roman" w:hAnsi="Times New Roman" w:cs="Times New Roman"/>
                <w:sz w:val="24"/>
                <w:szCs w:val="24"/>
              </w:rPr>
            </w:pPr>
          </w:p>
        </w:tc>
      </w:tr>
      <w:tr w:rsidR="0083783A" w:rsidRPr="006F2498" w14:paraId="59037926" w14:textId="77777777" w:rsidTr="00E05C19">
        <w:tc>
          <w:tcPr>
            <w:tcW w:w="1885" w:type="dxa"/>
            <w:shd w:val="clear" w:color="auto" w:fill="auto"/>
          </w:tcPr>
          <w:p w14:paraId="13F0B961"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4 </w:t>
            </w:r>
          </w:p>
        </w:tc>
        <w:tc>
          <w:tcPr>
            <w:tcW w:w="2880" w:type="dxa"/>
            <w:shd w:val="clear" w:color="auto" w:fill="auto"/>
          </w:tcPr>
          <w:p w14:paraId="674342E0" w14:textId="4A499CC1" w:rsidR="0083783A" w:rsidRPr="006F2498" w:rsidRDefault="001B15DB" w:rsidP="003C3342">
            <w:pPr>
              <w:jc w:val="both"/>
              <w:rPr>
                <w:rFonts w:ascii="Times New Roman" w:hAnsi="Times New Roman" w:cs="Times New Roman"/>
                <w:sz w:val="24"/>
                <w:szCs w:val="24"/>
              </w:rPr>
            </w:pPr>
            <w:r>
              <w:rPr>
                <w:rFonts w:ascii="Times New Roman" w:hAnsi="Times New Roman" w:cs="Times New Roman"/>
                <w:sz w:val="24"/>
                <w:szCs w:val="24"/>
              </w:rPr>
              <w:t>February 11</w:t>
            </w:r>
          </w:p>
        </w:tc>
        <w:tc>
          <w:tcPr>
            <w:tcW w:w="4585" w:type="dxa"/>
            <w:shd w:val="clear" w:color="auto" w:fill="auto"/>
          </w:tcPr>
          <w:p w14:paraId="20AA33F9" w14:textId="265C2AE4" w:rsidR="00C27DCB" w:rsidRDefault="00B00E52" w:rsidP="00E05C19">
            <w:pPr>
              <w:rPr>
                <w:rFonts w:ascii="Times New Roman" w:hAnsi="Times New Roman" w:cs="Times New Roman"/>
                <w:sz w:val="24"/>
                <w:szCs w:val="24"/>
              </w:rPr>
            </w:pPr>
            <w:r>
              <w:rPr>
                <w:rFonts w:ascii="Times New Roman" w:hAnsi="Times New Roman" w:cs="Times New Roman"/>
                <w:sz w:val="24"/>
                <w:szCs w:val="24"/>
              </w:rPr>
              <w:t xml:space="preserve">Hot </w:t>
            </w:r>
            <w:r w:rsidR="003F3C6D">
              <w:rPr>
                <w:rFonts w:ascii="Times New Roman" w:hAnsi="Times New Roman" w:cs="Times New Roman"/>
                <w:sz w:val="24"/>
                <w:szCs w:val="24"/>
              </w:rPr>
              <w:t xml:space="preserve">topic </w:t>
            </w:r>
            <w:r w:rsidR="003C3342">
              <w:rPr>
                <w:rFonts w:ascii="Times New Roman" w:hAnsi="Times New Roman" w:cs="Times New Roman"/>
                <w:sz w:val="24"/>
                <w:szCs w:val="24"/>
              </w:rPr>
              <w:t xml:space="preserve">Bb </w:t>
            </w:r>
            <w:r w:rsidR="003F3C6D">
              <w:rPr>
                <w:rFonts w:ascii="Times New Roman" w:hAnsi="Times New Roman" w:cs="Times New Roman"/>
                <w:sz w:val="24"/>
                <w:szCs w:val="24"/>
              </w:rPr>
              <w:t>discussion</w:t>
            </w:r>
          </w:p>
          <w:p w14:paraId="1A696990" w14:textId="5BFD4684" w:rsidR="003F3C6D" w:rsidRPr="006F2498" w:rsidRDefault="003C3342" w:rsidP="00E05C19">
            <w:pPr>
              <w:rPr>
                <w:rFonts w:ascii="Times New Roman" w:hAnsi="Times New Roman" w:cs="Times New Roman"/>
                <w:b/>
                <w:bCs/>
                <w:sz w:val="24"/>
                <w:szCs w:val="24"/>
              </w:rPr>
            </w:pPr>
            <w:r>
              <w:rPr>
                <w:rFonts w:ascii="Times New Roman" w:hAnsi="Times New Roman" w:cs="Times New Roman"/>
                <w:b/>
                <w:bCs/>
                <w:sz w:val="24"/>
                <w:szCs w:val="24"/>
              </w:rPr>
              <w:t xml:space="preserve">Literature list is due </w:t>
            </w:r>
          </w:p>
        </w:tc>
      </w:tr>
      <w:tr w:rsidR="0083783A" w:rsidRPr="006F2498" w14:paraId="69E55B86" w14:textId="77777777" w:rsidTr="00E05C19">
        <w:tc>
          <w:tcPr>
            <w:tcW w:w="1885" w:type="dxa"/>
            <w:shd w:val="clear" w:color="auto" w:fill="auto"/>
          </w:tcPr>
          <w:p w14:paraId="754B9DB7" w14:textId="77777777" w:rsidR="0083783A" w:rsidRPr="003C3342" w:rsidRDefault="0083783A" w:rsidP="00E05C19">
            <w:pPr>
              <w:rPr>
                <w:rFonts w:ascii="Times New Roman" w:hAnsi="Times New Roman" w:cs="Times New Roman"/>
                <w:color w:val="000000" w:themeColor="text1"/>
                <w:sz w:val="24"/>
                <w:szCs w:val="24"/>
              </w:rPr>
            </w:pPr>
            <w:r w:rsidRPr="003C3342">
              <w:rPr>
                <w:rFonts w:ascii="Times New Roman" w:hAnsi="Times New Roman" w:cs="Times New Roman"/>
                <w:color w:val="000000" w:themeColor="text1"/>
                <w:sz w:val="24"/>
                <w:szCs w:val="24"/>
              </w:rPr>
              <w:t xml:space="preserve">Week 5 </w:t>
            </w:r>
          </w:p>
        </w:tc>
        <w:tc>
          <w:tcPr>
            <w:tcW w:w="2880" w:type="dxa"/>
            <w:shd w:val="clear" w:color="auto" w:fill="auto"/>
          </w:tcPr>
          <w:p w14:paraId="02E9DD28" w14:textId="5C631CD7" w:rsidR="0083783A" w:rsidRPr="003C3342" w:rsidRDefault="001B15DB" w:rsidP="003C33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February 18</w:t>
            </w:r>
          </w:p>
        </w:tc>
        <w:tc>
          <w:tcPr>
            <w:tcW w:w="4585" w:type="dxa"/>
            <w:shd w:val="clear" w:color="auto" w:fill="auto"/>
          </w:tcPr>
          <w:p w14:paraId="0B30D73C" w14:textId="550CA8D6" w:rsidR="0083783A" w:rsidRPr="003C3342" w:rsidRDefault="003C3342" w:rsidP="00E05C19">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Introduction/Background section is due</w:t>
            </w:r>
          </w:p>
          <w:p w14:paraId="6BBDC2C1" w14:textId="77777777" w:rsidR="0083783A" w:rsidRPr="003C3342" w:rsidRDefault="0083783A" w:rsidP="00E05C19">
            <w:pPr>
              <w:rPr>
                <w:rFonts w:ascii="Times New Roman" w:hAnsi="Times New Roman" w:cs="Times New Roman"/>
                <w:color w:val="000000" w:themeColor="text1"/>
                <w:sz w:val="24"/>
                <w:szCs w:val="24"/>
              </w:rPr>
            </w:pPr>
          </w:p>
        </w:tc>
      </w:tr>
      <w:tr w:rsidR="0083783A" w:rsidRPr="006F2498" w14:paraId="272B02D2" w14:textId="77777777" w:rsidTr="00E05C19">
        <w:tc>
          <w:tcPr>
            <w:tcW w:w="1885" w:type="dxa"/>
            <w:shd w:val="clear" w:color="auto" w:fill="auto"/>
          </w:tcPr>
          <w:p w14:paraId="1EF515CC"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6 </w:t>
            </w:r>
          </w:p>
        </w:tc>
        <w:tc>
          <w:tcPr>
            <w:tcW w:w="2880" w:type="dxa"/>
            <w:shd w:val="clear" w:color="auto" w:fill="auto"/>
          </w:tcPr>
          <w:p w14:paraId="53B3CFE0" w14:textId="412B2CED" w:rsidR="0083783A" w:rsidRPr="006F2498" w:rsidRDefault="001B15DB" w:rsidP="003C3342">
            <w:pPr>
              <w:rPr>
                <w:rFonts w:ascii="Times New Roman" w:hAnsi="Times New Roman" w:cs="Times New Roman"/>
                <w:sz w:val="24"/>
                <w:szCs w:val="24"/>
              </w:rPr>
            </w:pPr>
            <w:r>
              <w:rPr>
                <w:rFonts w:ascii="Times New Roman" w:hAnsi="Times New Roman" w:cs="Times New Roman"/>
                <w:sz w:val="24"/>
                <w:szCs w:val="24"/>
              </w:rPr>
              <w:t>February 25</w:t>
            </w:r>
          </w:p>
        </w:tc>
        <w:tc>
          <w:tcPr>
            <w:tcW w:w="4585" w:type="dxa"/>
            <w:shd w:val="clear" w:color="auto" w:fill="auto"/>
          </w:tcPr>
          <w:p w14:paraId="3CE4588E" w14:textId="77777777" w:rsidR="00B00E52" w:rsidRDefault="003C3342" w:rsidP="00B00E52">
            <w:pPr>
              <w:rPr>
                <w:rFonts w:ascii="Times New Roman" w:hAnsi="Times New Roman" w:cs="Times New Roman"/>
                <w:sz w:val="24"/>
                <w:szCs w:val="24"/>
              </w:rPr>
            </w:pPr>
            <w:r>
              <w:rPr>
                <w:rFonts w:ascii="Times New Roman" w:hAnsi="Times New Roman" w:cs="Times New Roman"/>
                <w:sz w:val="24"/>
                <w:szCs w:val="24"/>
              </w:rPr>
              <w:t>IRB</w:t>
            </w:r>
          </w:p>
          <w:p w14:paraId="47085ED6" w14:textId="27F6A9FF" w:rsidR="00E85F5B" w:rsidRPr="00E85F5B" w:rsidRDefault="00E85F5B" w:rsidP="00B00E52">
            <w:pPr>
              <w:rPr>
                <w:rFonts w:ascii="Times New Roman" w:hAnsi="Times New Roman" w:cs="Times New Roman"/>
                <w:sz w:val="24"/>
                <w:szCs w:val="24"/>
              </w:rPr>
            </w:pPr>
            <w:r>
              <w:rPr>
                <w:rFonts w:ascii="Times New Roman" w:hAnsi="Times New Roman" w:cs="Times New Roman"/>
                <w:sz w:val="24"/>
                <w:szCs w:val="24"/>
              </w:rPr>
              <w:t xml:space="preserve">How to formulate study hypothesis, approach, specific aims </w:t>
            </w:r>
          </w:p>
        </w:tc>
      </w:tr>
      <w:tr w:rsidR="0083783A" w:rsidRPr="006F2498" w14:paraId="24C1F15F" w14:textId="77777777" w:rsidTr="00E05C19">
        <w:tc>
          <w:tcPr>
            <w:tcW w:w="1885" w:type="dxa"/>
            <w:shd w:val="clear" w:color="auto" w:fill="auto"/>
          </w:tcPr>
          <w:p w14:paraId="38180C47"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7 </w:t>
            </w:r>
          </w:p>
        </w:tc>
        <w:tc>
          <w:tcPr>
            <w:tcW w:w="2880" w:type="dxa"/>
            <w:shd w:val="clear" w:color="auto" w:fill="auto"/>
          </w:tcPr>
          <w:p w14:paraId="2FD64391" w14:textId="4B787746" w:rsidR="0083783A" w:rsidRPr="006F2498" w:rsidRDefault="001B15DB" w:rsidP="003C3342">
            <w:pPr>
              <w:rPr>
                <w:rFonts w:ascii="Times New Roman" w:hAnsi="Times New Roman" w:cs="Times New Roman"/>
                <w:sz w:val="24"/>
                <w:szCs w:val="24"/>
              </w:rPr>
            </w:pPr>
            <w:r>
              <w:rPr>
                <w:rFonts w:ascii="Times New Roman" w:hAnsi="Times New Roman" w:cs="Times New Roman"/>
                <w:sz w:val="24"/>
                <w:szCs w:val="24"/>
              </w:rPr>
              <w:t>March 4</w:t>
            </w:r>
          </w:p>
        </w:tc>
        <w:tc>
          <w:tcPr>
            <w:tcW w:w="4585" w:type="dxa"/>
            <w:shd w:val="clear" w:color="auto" w:fill="auto"/>
          </w:tcPr>
          <w:p w14:paraId="06BFE06C" w14:textId="5E2F1830" w:rsidR="003C3342" w:rsidRDefault="003C3342" w:rsidP="00C27DCB">
            <w:pPr>
              <w:rPr>
                <w:rFonts w:ascii="Times New Roman" w:hAnsi="Times New Roman" w:cs="Times New Roman"/>
                <w:sz w:val="24"/>
                <w:szCs w:val="24"/>
              </w:rPr>
            </w:pPr>
            <w:r>
              <w:rPr>
                <w:rFonts w:ascii="Times New Roman" w:hAnsi="Times New Roman" w:cs="Times New Roman"/>
                <w:sz w:val="24"/>
                <w:szCs w:val="24"/>
              </w:rPr>
              <w:t xml:space="preserve">IACUC </w:t>
            </w:r>
            <w:r w:rsidR="00B00E52">
              <w:rPr>
                <w:rFonts w:ascii="Times New Roman" w:hAnsi="Times New Roman" w:cs="Times New Roman"/>
                <w:sz w:val="24"/>
                <w:szCs w:val="24"/>
              </w:rPr>
              <w:t xml:space="preserve">and IRB </w:t>
            </w:r>
            <w:r>
              <w:rPr>
                <w:rFonts w:ascii="Times New Roman" w:hAnsi="Times New Roman" w:cs="Times New Roman"/>
                <w:sz w:val="24"/>
                <w:szCs w:val="24"/>
              </w:rPr>
              <w:t xml:space="preserve">quiz </w:t>
            </w:r>
          </w:p>
          <w:p w14:paraId="3253978B" w14:textId="1D13CB4B" w:rsidR="003C3342" w:rsidRPr="00E85F5B" w:rsidRDefault="00E85F5B" w:rsidP="00C27DCB">
            <w:pPr>
              <w:rPr>
                <w:rFonts w:ascii="Times New Roman" w:hAnsi="Times New Roman" w:cs="Times New Roman"/>
                <w:b/>
                <w:bCs/>
                <w:sz w:val="24"/>
                <w:szCs w:val="24"/>
              </w:rPr>
            </w:pPr>
            <w:r w:rsidRPr="00E85F5B">
              <w:rPr>
                <w:rFonts w:ascii="Times New Roman" w:hAnsi="Times New Roman" w:cs="Times New Roman"/>
                <w:b/>
                <w:bCs/>
                <w:sz w:val="24"/>
                <w:szCs w:val="24"/>
              </w:rPr>
              <w:t>Specific</w:t>
            </w:r>
            <w:r w:rsidR="003C3342" w:rsidRPr="00E85F5B">
              <w:rPr>
                <w:rFonts w:ascii="Times New Roman" w:hAnsi="Times New Roman" w:cs="Times New Roman"/>
                <w:b/>
                <w:bCs/>
                <w:sz w:val="24"/>
                <w:szCs w:val="24"/>
              </w:rPr>
              <w:t xml:space="preserve"> aims </w:t>
            </w:r>
            <w:r>
              <w:rPr>
                <w:rFonts w:ascii="Times New Roman" w:hAnsi="Times New Roman" w:cs="Times New Roman"/>
                <w:b/>
                <w:bCs/>
                <w:sz w:val="24"/>
                <w:szCs w:val="24"/>
              </w:rPr>
              <w:t>first draft is</w:t>
            </w:r>
            <w:r w:rsidR="003C3342" w:rsidRPr="00E85F5B">
              <w:rPr>
                <w:rFonts w:ascii="Times New Roman" w:hAnsi="Times New Roman" w:cs="Times New Roman"/>
                <w:b/>
                <w:bCs/>
                <w:sz w:val="24"/>
                <w:szCs w:val="24"/>
              </w:rPr>
              <w:t xml:space="preserve"> due </w:t>
            </w:r>
          </w:p>
          <w:p w14:paraId="52B92B60" w14:textId="04E600F8" w:rsidR="00C27DCB" w:rsidRPr="006F2498" w:rsidRDefault="00C27DCB" w:rsidP="00C27DCB">
            <w:pPr>
              <w:rPr>
                <w:rFonts w:ascii="Times New Roman" w:hAnsi="Times New Roman" w:cs="Times New Roman"/>
                <w:sz w:val="24"/>
                <w:szCs w:val="24"/>
              </w:rPr>
            </w:pPr>
            <w:r w:rsidRPr="006F2498">
              <w:rPr>
                <w:rFonts w:ascii="Times New Roman" w:hAnsi="Times New Roman" w:cs="Times New Roman"/>
                <w:sz w:val="24"/>
                <w:szCs w:val="24"/>
              </w:rPr>
              <w:t xml:space="preserve"> </w:t>
            </w:r>
          </w:p>
        </w:tc>
      </w:tr>
      <w:tr w:rsidR="008C004F" w:rsidRPr="006F2498" w14:paraId="2E89B93F" w14:textId="77777777" w:rsidTr="00E05C19">
        <w:tc>
          <w:tcPr>
            <w:tcW w:w="1885" w:type="dxa"/>
            <w:shd w:val="clear" w:color="auto" w:fill="auto"/>
          </w:tcPr>
          <w:p w14:paraId="4AC83B8B" w14:textId="0E49CA31" w:rsidR="008C004F" w:rsidRPr="00E12034" w:rsidRDefault="008C004F" w:rsidP="00E05C19">
            <w:pPr>
              <w:rPr>
                <w:rFonts w:ascii="Times New Roman" w:hAnsi="Times New Roman" w:cs="Times New Roman"/>
                <w:b/>
                <w:bCs/>
                <w:color w:val="FF0000"/>
                <w:sz w:val="24"/>
                <w:szCs w:val="24"/>
              </w:rPr>
            </w:pPr>
            <w:r w:rsidRPr="00E12034">
              <w:rPr>
                <w:rFonts w:ascii="Times New Roman" w:hAnsi="Times New Roman" w:cs="Times New Roman"/>
                <w:b/>
                <w:bCs/>
                <w:color w:val="FF0000"/>
                <w:sz w:val="24"/>
                <w:szCs w:val="24"/>
              </w:rPr>
              <w:t xml:space="preserve">Spring break </w:t>
            </w:r>
          </w:p>
        </w:tc>
        <w:tc>
          <w:tcPr>
            <w:tcW w:w="2880" w:type="dxa"/>
            <w:shd w:val="clear" w:color="auto" w:fill="auto"/>
          </w:tcPr>
          <w:p w14:paraId="7EA1129E" w14:textId="5A089A73" w:rsidR="008C004F" w:rsidRPr="00E12034" w:rsidRDefault="001B15DB" w:rsidP="00E05C19">
            <w:pPr>
              <w:rPr>
                <w:rFonts w:ascii="Times New Roman" w:hAnsi="Times New Roman" w:cs="Times New Roman"/>
                <w:b/>
                <w:bCs/>
                <w:color w:val="FF0000"/>
                <w:sz w:val="24"/>
                <w:szCs w:val="24"/>
              </w:rPr>
            </w:pPr>
            <w:r>
              <w:rPr>
                <w:rFonts w:ascii="Times New Roman" w:hAnsi="Times New Roman" w:cs="Times New Roman"/>
                <w:b/>
                <w:bCs/>
                <w:color w:val="FF0000"/>
                <w:sz w:val="24"/>
                <w:szCs w:val="24"/>
              </w:rPr>
              <w:t>March 10-16</w:t>
            </w:r>
          </w:p>
        </w:tc>
        <w:tc>
          <w:tcPr>
            <w:tcW w:w="4585" w:type="dxa"/>
            <w:shd w:val="clear" w:color="auto" w:fill="auto"/>
          </w:tcPr>
          <w:p w14:paraId="04543BE0" w14:textId="4088781E" w:rsidR="008C004F" w:rsidRPr="00E12034" w:rsidRDefault="008C004F" w:rsidP="00E05C19">
            <w:pPr>
              <w:rPr>
                <w:rFonts w:ascii="Times New Roman" w:hAnsi="Times New Roman" w:cs="Times New Roman"/>
                <w:b/>
                <w:bCs/>
                <w:color w:val="FF0000"/>
                <w:sz w:val="24"/>
                <w:szCs w:val="24"/>
              </w:rPr>
            </w:pPr>
            <w:r w:rsidRPr="00E12034">
              <w:rPr>
                <w:rFonts w:ascii="Times New Roman" w:hAnsi="Times New Roman" w:cs="Times New Roman"/>
                <w:b/>
                <w:bCs/>
                <w:color w:val="FF0000"/>
                <w:sz w:val="24"/>
                <w:szCs w:val="24"/>
              </w:rPr>
              <w:t xml:space="preserve">No classes </w:t>
            </w:r>
          </w:p>
        </w:tc>
      </w:tr>
      <w:tr w:rsidR="0083783A" w:rsidRPr="006F2498" w14:paraId="31C619C2" w14:textId="77777777" w:rsidTr="00E05C19">
        <w:tc>
          <w:tcPr>
            <w:tcW w:w="1885" w:type="dxa"/>
            <w:shd w:val="clear" w:color="auto" w:fill="auto"/>
          </w:tcPr>
          <w:p w14:paraId="3F5587C7"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Week 8</w:t>
            </w:r>
          </w:p>
        </w:tc>
        <w:tc>
          <w:tcPr>
            <w:tcW w:w="2880" w:type="dxa"/>
            <w:shd w:val="clear" w:color="auto" w:fill="auto"/>
          </w:tcPr>
          <w:p w14:paraId="669908C6" w14:textId="0C8BED6D" w:rsidR="0083783A" w:rsidRPr="006F2498" w:rsidRDefault="001B15DB" w:rsidP="00E85F5B">
            <w:pPr>
              <w:rPr>
                <w:rFonts w:ascii="Times New Roman" w:hAnsi="Times New Roman" w:cs="Times New Roman"/>
                <w:sz w:val="24"/>
                <w:szCs w:val="24"/>
              </w:rPr>
            </w:pPr>
            <w:r>
              <w:rPr>
                <w:rFonts w:ascii="Times New Roman" w:hAnsi="Times New Roman" w:cs="Times New Roman"/>
                <w:sz w:val="24"/>
                <w:szCs w:val="24"/>
              </w:rPr>
              <w:t>March 18</w:t>
            </w:r>
          </w:p>
        </w:tc>
        <w:tc>
          <w:tcPr>
            <w:tcW w:w="4585" w:type="dxa"/>
            <w:shd w:val="clear" w:color="auto" w:fill="auto"/>
          </w:tcPr>
          <w:p w14:paraId="5213F46D" w14:textId="31F69530" w:rsidR="0083783A" w:rsidRDefault="00E85F5B" w:rsidP="00E85F5B">
            <w:pPr>
              <w:rPr>
                <w:rFonts w:ascii="Times New Roman" w:hAnsi="Times New Roman" w:cs="Times New Roman"/>
                <w:sz w:val="24"/>
                <w:szCs w:val="24"/>
              </w:rPr>
            </w:pPr>
            <w:r>
              <w:rPr>
                <w:rFonts w:ascii="Times New Roman" w:hAnsi="Times New Roman" w:cs="Times New Roman"/>
                <w:sz w:val="24"/>
                <w:szCs w:val="24"/>
              </w:rPr>
              <w:t xml:space="preserve">Classification of human studies quiz </w:t>
            </w:r>
          </w:p>
          <w:p w14:paraId="5BC632B8" w14:textId="351FE4F4" w:rsidR="00E85F5B" w:rsidRPr="00E85F5B" w:rsidRDefault="00E85F5B" w:rsidP="00E85F5B">
            <w:pPr>
              <w:rPr>
                <w:rFonts w:ascii="Times New Roman" w:hAnsi="Times New Roman" w:cs="Times New Roman"/>
                <w:b/>
                <w:bCs/>
                <w:sz w:val="24"/>
                <w:szCs w:val="24"/>
              </w:rPr>
            </w:pPr>
            <w:r>
              <w:rPr>
                <w:rFonts w:ascii="Times New Roman" w:hAnsi="Times New Roman" w:cs="Times New Roman"/>
                <w:b/>
                <w:bCs/>
                <w:sz w:val="24"/>
                <w:szCs w:val="24"/>
              </w:rPr>
              <w:t xml:space="preserve">Specific aims are due </w:t>
            </w:r>
          </w:p>
          <w:p w14:paraId="4B024962" w14:textId="2F790DD2" w:rsidR="00E85F5B" w:rsidRPr="006F2498" w:rsidRDefault="00E85F5B" w:rsidP="00E85F5B">
            <w:pPr>
              <w:rPr>
                <w:rFonts w:ascii="Times New Roman" w:hAnsi="Times New Roman" w:cs="Times New Roman"/>
                <w:sz w:val="24"/>
                <w:szCs w:val="24"/>
              </w:rPr>
            </w:pPr>
          </w:p>
        </w:tc>
      </w:tr>
      <w:tr w:rsidR="0083783A" w:rsidRPr="006F2498" w14:paraId="19D898AE" w14:textId="77777777" w:rsidTr="00E05C19">
        <w:tc>
          <w:tcPr>
            <w:tcW w:w="1885" w:type="dxa"/>
            <w:shd w:val="clear" w:color="auto" w:fill="auto"/>
          </w:tcPr>
          <w:p w14:paraId="17D6E332"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Week 9</w:t>
            </w:r>
          </w:p>
        </w:tc>
        <w:tc>
          <w:tcPr>
            <w:tcW w:w="2880" w:type="dxa"/>
            <w:shd w:val="clear" w:color="auto" w:fill="auto"/>
          </w:tcPr>
          <w:p w14:paraId="1F7A9445" w14:textId="472934BC" w:rsidR="0083783A" w:rsidRDefault="001B15DB" w:rsidP="00F71346">
            <w:pPr>
              <w:rPr>
                <w:rFonts w:ascii="Times New Roman" w:hAnsi="Times New Roman" w:cs="Times New Roman"/>
                <w:sz w:val="24"/>
                <w:szCs w:val="24"/>
              </w:rPr>
            </w:pPr>
            <w:r>
              <w:rPr>
                <w:rFonts w:ascii="Times New Roman" w:hAnsi="Times New Roman" w:cs="Times New Roman"/>
                <w:sz w:val="24"/>
                <w:szCs w:val="24"/>
              </w:rPr>
              <w:t>March 25</w:t>
            </w:r>
          </w:p>
          <w:p w14:paraId="2F7A1A6D" w14:textId="0A0290D3" w:rsidR="00F71346" w:rsidRPr="006F2498" w:rsidRDefault="00F71346" w:rsidP="00F71346">
            <w:pPr>
              <w:rPr>
                <w:rFonts w:ascii="Times New Roman" w:hAnsi="Times New Roman" w:cs="Times New Roman"/>
                <w:sz w:val="24"/>
                <w:szCs w:val="24"/>
              </w:rPr>
            </w:pPr>
          </w:p>
        </w:tc>
        <w:tc>
          <w:tcPr>
            <w:tcW w:w="4585" w:type="dxa"/>
            <w:shd w:val="clear" w:color="auto" w:fill="auto"/>
          </w:tcPr>
          <w:p w14:paraId="1A71C67E" w14:textId="089216F1" w:rsidR="0083783A" w:rsidRPr="006F2498" w:rsidRDefault="00B00E52" w:rsidP="00E05C19">
            <w:pPr>
              <w:rPr>
                <w:rFonts w:ascii="Times New Roman" w:hAnsi="Times New Roman" w:cs="Times New Roman"/>
                <w:sz w:val="24"/>
                <w:szCs w:val="24"/>
              </w:rPr>
            </w:pPr>
            <w:r>
              <w:rPr>
                <w:rFonts w:ascii="Times New Roman" w:hAnsi="Times New Roman" w:cs="Times New Roman"/>
                <w:b/>
                <w:bCs/>
                <w:sz w:val="24"/>
                <w:szCs w:val="24"/>
              </w:rPr>
              <w:t>R</w:t>
            </w:r>
            <w:r w:rsidR="00E85F5B" w:rsidRPr="00E85F5B">
              <w:rPr>
                <w:rFonts w:ascii="Times New Roman" w:hAnsi="Times New Roman" w:cs="Times New Roman"/>
                <w:b/>
                <w:bCs/>
                <w:sz w:val="24"/>
                <w:szCs w:val="24"/>
              </w:rPr>
              <w:t>elevance/significance</w:t>
            </w:r>
            <w:r>
              <w:rPr>
                <w:rFonts w:ascii="Times New Roman" w:hAnsi="Times New Roman" w:cs="Times New Roman"/>
                <w:b/>
                <w:bCs/>
                <w:sz w:val="24"/>
                <w:szCs w:val="24"/>
              </w:rPr>
              <w:t xml:space="preserve"> section</w:t>
            </w:r>
            <w:r w:rsidR="00E85F5B" w:rsidRPr="00E85F5B">
              <w:rPr>
                <w:rFonts w:ascii="Times New Roman" w:hAnsi="Times New Roman" w:cs="Times New Roman"/>
                <w:b/>
                <w:bCs/>
                <w:sz w:val="24"/>
                <w:szCs w:val="24"/>
              </w:rPr>
              <w:t xml:space="preserve"> is due</w:t>
            </w:r>
          </w:p>
        </w:tc>
      </w:tr>
      <w:tr w:rsidR="0083783A" w:rsidRPr="006F2498" w14:paraId="4E0A85AB" w14:textId="77777777" w:rsidTr="00E05C19">
        <w:tc>
          <w:tcPr>
            <w:tcW w:w="1885" w:type="dxa"/>
            <w:shd w:val="clear" w:color="auto" w:fill="auto"/>
          </w:tcPr>
          <w:p w14:paraId="25661AF0" w14:textId="77777777" w:rsidR="0083783A" w:rsidRPr="00E85F5B" w:rsidRDefault="0083783A" w:rsidP="00E05C19">
            <w:pPr>
              <w:rPr>
                <w:rFonts w:ascii="Times New Roman" w:hAnsi="Times New Roman" w:cs="Times New Roman"/>
                <w:color w:val="000000" w:themeColor="text1"/>
                <w:sz w:val="24"/>
                <w:szCs w:val="24"/>
              </w:rPr>
            </w:pPr>
            <w:r w:rsidRPr="00E85F5B">
              <w:rPr>
                <w:rFonts w:ascii="Times New Roman" w:hAnsi="Times New Roman" w:cs="Times New Roman"/>
                <w:color w:val="000000" w:themeColor="text1"/>
                <w:sz w:val="24"/>
                <w:szCs w:val="24"/>
              </w:rPr>
              <w:t xml:space="preserve">Week 10 </w:t>
            </w:r>
          </w:p>
        </w:tc>
        <w:tc>
          <w:tcPr>
            <w:tcW w:w="2880" w:type="dxa"/>
            <w:shd w:val="clear" w:color="auto" w:fill="auto"/>
          </w:tcPr>
          <w:p w14:paraId="5AF365D7" w14:textId="537DBD42" w:rsidR="0083783A" w:rsidRPr="00E85F5B" w:rsidRDefault="001B15DB" w:rsidP="00E85F5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 1</w:t>
            </w:r>
          </w:p>
        </w:tc>
        <w:tc>
          <w:tcPr>
            <w:tcW w:w="4585" w:type="dxa"/>
            <w:shd w:val="clear" w:color="auto" w:fill="auto"/>
          </w:tcPr>
          <w:p w14:paraId="75FA233B" w14:textId="182692D6" w:rsidR="008C004F" w:rsidRDefault="00E85F5B" w:rsidP="008C004F">
            <w:pPr>
              <w:rPr>
                <w:rFonts w:ascii="Times New Roman" w:hAnsi="Times New Roman" w:cs="Times New Roman"/>
                <w:color w:val="000000" w:themeColor="text1"/>
                <w:sz w:val="24"/>
                <w:szCs w:val="24"/>
              </w:rPr>
            </w:pPr>
            <w:r w:rsidRPr="00E85F5B">
              <w:rPr>
                <w:rFonts w:ascii="Times New Roman" w:hAnsi="Times New Roman" w:cs="Times New Roman"/>
                <w:color w:val="000000" w:themeColor="text1"/>
                <w:sz w:val="24"/>
                <w:szCs w:val="24"/>
              </w:rPr>
              <w:t xml:space="preserve">Hot topic </w:t>
            </w:r>
            <w:r w:rsidR="00F71346">
              <w:rPr>
                <w:rFonts w:ascii="Times New Roman" w:hAnsi="Times New Roman" w:cs="Times New Roman"/>
                <w:color w:val="000000" w:themeColor="text1"/>
                <w:sz w:val="24"/>
                <w:szCs w:val="24"/>
              </w:rPr>
              <w:t>discussion</w:t>
            </w:r>
          </w:p>
          <w:p w14:paraId="22EF3680" w14:textId="3BC679F0" w:rsidR="00B00E52" w:rsidRPr="00B00E52" w:rsidRDefault="00B00E52" w:rsidP="008C004F">
            <w:pPr>
              <w:rPr>
                <w:rFonts w:ascii="Times New Roman" w:hAnsi="Times New Roman" w:cs="Times New Roman"/>
                <w:color w:val="000000" w:themeColor="text1"/>
                <w:sz w:val="24"/>
                <w:szCs w:val="24"/>
              </w:rPr>
            </w:pPr>
          </w:p>
        </w:tc>
      </w:tr>
      <w:tr w:rsidR="0083783A" w:rsidRPr="006F2498" w14:paraId="11DFB38D" w14:textId="77777777" w:rsidTr="00E05C19">
        <w:tc>
          <w:tcPr>
            <w:tcW w:w="1885" w:type="dxa"/>
            <w:shd w:val="clear" w:color="auto" w:fill="auto"/>
          </w:tcPr>
          <w:p w14:paraId="04B6E1AB"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11 </w:t>
            </w:r>
          </w:p>
        </w:tc>
        <w:tc>
          <w:tcPr>
            <w:tcW w:w="2880" w:type="dxa"/>
            <w:shd w:val="clear" w:color="auto" w:fill="auto"/>
          </w:tcPr>
          <w:p w14:paraId="3E12DAE5" w14:textId="0765B316" w:rsidR="0083783A" w:rsidRPr="006F2498" w:rsidRDefault="001B15DB" w:rsidP="00472097">
            <w:pPr>
              <w:rPr>
                <w:rFonts w:ascii="Times New Roman" w:hAnsi="Times New Roman" w:cs="Times New Roman"/>
                <w:sz w:val="24"/>
                <w:szCs w:val="24"/>
              </w:rPr>
            </w:pPr>
            <w:r>
              <w:rPr>
                <w:rFonts w:ascii="Times New Roman" w:hAnsi="Times New Roman" w:cs="Times New Roman"/>
                <w:sz w:val="24"/>
                <w:szCs w:val="24"/>
              </w:rPr>
              <w:t>April 8</w:t>
            </w:r>
          </w:p>
        </w:tc>
        <w:tc>
          <w:tcPr>
            <w:tcW w:w="4585" w:type="dxa"/>
            <w:shd w:val="clear" w:color="auto" w:fill="auto"/>
          </w:tcPr>
          <w:p w14:paraId="2D777233" w14:textId="77777777" w:rsidR="0083783A" w:rsidRDefault="00E85F5B" w:rsidP="00E05C19">
            <w:pPr>
              <w:rPr>
                <w:rFonts w:ascii="Times New Roman" w:hAnsi="Times New Roman" w:cs="Times New Roman"/>
                <w:b/>
                <w:bCs/>
                <w:sz w:val="24"/>
                <w:szCs w:val="24"/>
              </w:rPr>
            </w:pPr>
            <w:r w:rsidRPr="00E85F5B">
              <w:rPr>
                <w:rFonts w:ascii="Times New Roman" w:hAnsi="Times New Roman" w:cs="Times New Roman"/>
                <w:b/>
                <w:bCs/>
                <w:sz w:val="24"/>
                <w:szCs w:val="24"/>
              </w:rPr>
              <w:t xml:space="preserve">First draft of complete proposal due </w:t>
            </w:r>
          </w:p>
          <w:p w14:paraId="4757E457" w14:textId="2C3AC9EE" w:rsidR="00F71346" w:rsidRPr="00F71346" w:rsidRDefault="00F71346" w:rsidP="00E05C19">
            <w:pPr>
              <w:rPr>
                <w:rFonts w:ascii="Times New Roman" w:hAnsi="Times New Roman" w:cs="Times New Roman"/>
                <w:sz w:val="24"/>
                <w:szCs w:val="24"/>
              </w:rPr>
            </w:pPr>
            <w:r w:rsidRPr="00F71346">
              <w:rPr>
                <w:rFonts w:ascii="Times New Roman" w:hAnsi="Times New Roman" w:cs="Times New Roman"/>
                <w:sz w:val="24"/>
                <w:szCs w:val="24"/>
              </w:rPr>
              <w:t xml:space="preserve">Hot topic paper discussion </w:t>
            </w:r>
          </w:p>
        </w:tc>
      </w:tr>
      <w:tr w:rsidR="0083783A" w:rsidRPr="006F2498" w14:paraId="55BB8A58" w14:textId="77777777" w:rsidTr="00E05C19">
        <w:tc>
          <w:tcPr>
            <w:tcW w:w="1885" w:type="dxa"/>
            <w:shd w:val="clear" w:color="auto" w:fill="auto"/>
          </w:tcPr>
          <w:p w14:paraId="4DF7E8CF"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12 </w:t>
            </w:r>
          </w:p>
        </w:tc>
        <w:tc>
          <w:tcPr>
            <w:tcW w:w="2880" w:type="dxa"/>
            <w:shd w:val="clear" w:color="auto" w:fill="auto"/>
          </w:tcPr>
          <w:p w14:paraId="56529648" w14:textId="0C4CDAC9" w:rsidR="0083783A" w:rsidRPr="006F2498" w:rsidRDefault="001B15DB" w:rsidP="00472097">
            <w:pPr>
              <w:rPr>
                <w:rFonts w:ascii="Times New Roman" w:hAnsi="Times New Roman" w:cs="Times New Roman"/>
                <w:sz w:val="24"/>
                <w:szCs w:val="24"/>
              </w:rPr>
            </w:pPr>
            <w:r>
              <w:rPr>
                <w:rFonts w:ascii="Times New Roman" w:hAnsi="Times New Roman" w:cs="Times New Roman"/>
                <w:sz w:val="24"/>
                <w:szCs w:val="24"/>
              </w:rPr>
              <w:t>April 15</w:t>
            </w:r>
          </w:p>
        </w:tc>
        <w:tc>
          <w:tcPr>
            <w:tcW w:w="4585" w:type="dxa"/>
            <w:shd w:val="clear" w:color="auto" w:fill="auto"/>
          </w:tcPr>
          <w:p w14:paraId="20E6EA69" w14:textId="6186998B" w:rsidR="0083783A" w:rsidRPr="00472097" w:rsidRDefault="00472097" w:rsidP="00E05C19">
            <w:pPr>
              <w:rPr>
                <w:rFonts w:ascii="Times New Roman" w:hAnsi="Times New Roman" w:cs="Times New Roman"/>
                <w:b/>
                <w:bCs/>
                <w:sz w:val="24"/>
                <w:szCs w:val="24"/>
              </w:rPr>
            </w:pPr>
            <w:r w:rsidRPr="00472097">
              <w:rPr>
                <w:rFonts w:ascii="Times New Roman" w:hAnsi="Times New Roman" w:cs="Times New Roman"/>
                <w:b/>
                <w:bCs/>
                <w:sz w:val="24"/>
                <w:szCs w:val="24"/>
              </w:rPr>
              <w:t>Proposal abstract is due</w:t>
            </w:r>
            <w:r>
              <w:rPr>
                <w:rFonts w:ascii="Times New Roman" w:hAnsi="Times New Roman" w:cs="Times New Roman"/>
                <w:b/>
                <w:bCs/>
                <w:sz w:val="24"/>
                <w:szCs w:val="24"/>
              </w:rPr>
              <w:br/>
            </w:r>
            <w:r w:rsidRPr="00472097">
              <w:rPr>
                <w:rFonts w:ascii="Times New Roman" w:hAnsi="Times New Roman" w:cs="Times New Roman"/>
                <w:sz w:val="24"/>
                <w:szCs w:val="24"/>
              </w:rPr>
              <w:t xml:space="preserve">work on </w:t>
            </w:r>
            <w:r w:rsidR="00944F5F">
              <w:rPr>
                <w:rFonts w:ascii="Times New Roman" w:hAnsi="Times New Roman" w:cs="Times New Roman"/>
                <w:sz w:val="24"/>
                <w:szCs w:val="24"/>
              </w:rPr>
              <w:t xml:space="preserve">abstract </w:t>
            </w:r>
            <w:r w:rsidRPr="00472097">
              <w:rPr>
                <w:rFonts w:ascii="Times New Roman" w:hAnsi="Times New Roman" w:cs="Times New Roman"/>
                <w:sz w:val="24"/>
                <w:szCs w:val="24"/>
              </w:rPr>
              <w:t>peer</w:t>
            </w:r>
            <w:r w:rsidR="00944F5F">
              <w:rPr>
                <w:rFonts w:ascii="Times New Roman" w:hAnsi="Times New Roman" w:cs="Times New Roman"/>
                <w:sz w:val="24"/>
                <w:szCs w:val="24"/>
              </w:rPr>
              <w:t xml:space="preserve"> evaluation rubric</w:t>
            </w:r>
            <w:r w:rsidRPr="00472097">
              <w:rPr>
                <w:rFonts w:ascii="Times New Roman" w:hAnsi="Times New Roman" w:cs="Times New Roman"/>
                <w:sz w:val="24"/>
                <w:szCs w:val="24"/>
              </w:rPr>
              <w:t>s</w:t>
            </w:r>
            <w:r>
              <w:rPr>
                <w:rFonts w:ascii="Times New Roman" w:hAnsi="Times New Roman" w:cs="Times New Roman"/>
                <w:b/>
                <w:bCs/>
                <w:sz w:val="24"/>
                <w:szCs w:val="24"/>
              </w:rPr>
              <w:t xml:space="preserve"> </w:t>
            </w:r>
          </w:p>
        </w:tc>
      </w:tr>
      <w:tr w:rsidR="0083783A" w:rsidRPr="006F2498" w14:paraId="3BCD03BF" w14:textId="77777777" w:rsidTr="00E05C19">
        <w:tc>
          <w:tcPr>
            <w:tcW w:w="1885" w:type="dxa"/>
            <w:shd w:val="clear" w:color="auto" w:fill="auto"/>
          </w:tcPr>
          <w:p w14:paraId="16B747C2" w14:textId="77777777" w:rsidR="0083783A" w:rsidRPr="006F2498" w:rsidRDefault="0083783A" w:rsidP="00E05C19">
            <w:pPr>
              <w:rPr>
                <w:rFonts w:ascii="Times New Roman" w:hAnsi="Times New Roman" w:cs="Times New Roman"/>
                <w:sz w:val="24"/>
                <w:szCs w:val="24"/>
              </w:rPr>
            </w:pPr>
            <w:r w:rsidRPr="006F2498">
              <w:rPr>
                <w:rFonts w:ascii="Times New Roman" w:hAnsi="Times New Roman" w:cs="Times New Roman"/>
                <w:sz w:val="24"/>
                <w:szCs w:val="24"/>
              </w:rPr>
              <w:t xml:space="preserve">Week 13 </w:t>
            </w:r>
          </w:p>
        </w:tc>
        <w:tc>
          <w:tcPr>
            <w:tcW w:w="2880" w:type="dxa"/>
            <w:shd w:val="clear" w:color="auto" w:fill="auto"/>
          </w:tcPr>
          <w:p w14:paraId="4E070E9E" w14:textId="6A1F651A" w:rsidR="0083783A" w:rsidRPr="006F2498" w:rsidRDefault="001B15DB" w:rsidP="00472097">
            <w:pPr>
              <w:rPr>
                <w:rFonts w:ascii="Times New Roman" w:hAnsi="Times New Roman" w:cs="Times New Roman"/>
                <w:sz w:val="24"/>
                <w:szCs w:val="24"/>
              </w:rPr>
            </w:pPr>
            <w:r>
              <w:rPr>
                <w:rFonts w:ascii="Times New Roman" w:hAnsi="Times New Roman" w:cs="Times New Roman"/>
                <w:sz w:val="24"/>
                <w:szCs w:val="24"/>
              </w:rPr>
              <w:t>April 22</w:t>
            </w:r>
          </w:p>
        </w:tc>
        <w:tc>
          <w:tcPr>
            <w:tcW w:w="4585" w:type="dxa"/>
            <w:shd w:val="clear" w:color="auto" w:fill="auto"/>
          </w:tcPr>
          <w:p w14:paraId="1C02A551" w14:textId="189E3209" w:rsidR="0083783A" w:rsidRPr="00944F5F" w:rsidRDefault="00944F5F" w:rsidP="00E05C19">
            <w:pPr>
              <w:rPr>
                <w:rFonts w:ascii="Times New Roman" w:hAnsi="Times New Roman" w:cs="Times New Roman"/>
                <w:b/>
                <w:bCs/>
                <w:sz w:val="24"/>
                <w:szCs w:val="24"/>
              </w:rPr>
            </w:pPr>
            <w:r w:rsidRPr="00944F5F">
              <w:rPr>
                <w:rFonts w:ascii="Times New Roman" w:hAnsi="Times New Roman" w:cs="Times New Roman"/>
                <w:b/>
                <w:bCs/>
                <w:sz w:val="24"/>
                <w:szCs w:val="24"/>
              </w:rPr>
              <w:t xml:space="preserve">Abstract Peer evaluation rubric </w:t>
            </w:r>
            <w:r w:rsidR="00472097" w:rsidRPr="00944F5F">
              <w:rPr>
                <w:rFonts w:ascii="Times New Roman" w:hAnsi="Times New Roman" w:cs="Times New Roman"/>
                <w:b/>
                <w:bCs/>
                <w:sz w:val="24"/>
                <w:szCs w:val="24"/>
              </w:rPr>
              <w:t>is due</w:t>
            </w:r>
          </w:p>
          <w:p w14:paraId="50392854" w14:textId="122E44FD" w:rsidR="00472097" w:rsidRPr="006F2498" w:rsidRDefault="00472097" w:rsidP="00E05C19">
            <w:pPr>
              <w:rPr>
                <w:rFonts w:ascii="Times New Roman" w:hAnsi="Times New Roman" w:cs="Times New Roman"/>
                <w:sz w:val="24"/>
                <w:szCs w:val="24"/>
              </w:rPr>
            </w:pPr>
            <w:r>
              <w:rPr>
                <w:rFonts w:ascii="Times New Roman" w:hAnsi="Times New Roman" w:cs="Times New Roman"/>
                <w:sz w:val="24"/>
                <w:szCs w:val="24"/>
              </w:rPr>
              <w:t>Bb discussion/critique/ Q</w:t>
            </w:r>
            <w:r w:rsidR="00944F5F">
              <w:rPr>
                <w:rFonts w:ascii="Times New Roman" w:hAnsi="Times New Roman" w:cs="Times New Roman"/>
                <w:sz w:val="24"/>
                <w:szCs w:val="24"/>
              </w:rPr>
              <w:t>&amp;</w:t>
            </w:r>
            <w:r>
              <w:rPr>
                <w:rFonts w:ascii="Times New Roman" w:hAnsi="Times New Roman" w:cs="Times New Roman"/>
                <w:sz w:val="24"/>
                <w:szCs w:val="24"/>
              </w:rPr>
              <w:t xml:space="preserve">A session </w:t>
            </w:r>
          </w:p>
        </w:tc>
      </w:tr>
      <w:tr w:rsidR="0083783A" w:rsidRPr="006F2498" w14:paraId="2C3A509C" w14:textId="77777777" w:rsidTr="00E05C19">
        <w:tc>
          <w:tcPr>
            <w:tcW w:w="1885" w:type="dxa"/>
            <w:shd w:val="clear" w:color="auto" w:fill="auto"/>
          </w:tcPr>
          <w:p w14:paraId="43157913" w14:textId="77777777" w:rsidR="0083783A" w:rsidRPr="00E12034" w:rsidRDefault="0083783A" w:rsidP="00E05C19">
            <w:pPr>
              <w:rPr>
                <w:rFonts w:ascii="Times New Roman" w:hAnsi="Times New Roman" w:cs="Times New Roman"/>
                <w:color w:val="FF0000"/>
                <w:sz w:val="24"/>
                <w:szCs w:val="24"/>
              </w:rPr>
            </w:pPr>
            <w:r w:rsidRPr="00E12034">
              <w:rPr>
                <w:rFonts w:ascii="Times New Roman" w:hAnsi="Times New Roman" w:cs="Times New Roman"/>
                <w:color w:val="FF0000"/>
                <w:sz w:val="24"/>
                <w:szCs w:val="24"/>
              </w:rPr>
              <w:t xml:space="preserve">Week 14 </w:t>
            </w:r>
          </w:p>
        </w:tc>
        <w:tc>
          <w:tcPr>
            <w:tcW w:w="2880" w:type="dxa"/>
            <w:shd w:val="clear" w:color="auto" w:fill="auto"/>
          </w:tcPr>
          <w:p w14:paraId="6E43ECDA" w14:textId="51481079" w:rsidR="0083783A" w:rsidRDefault="001B15DB" w:rsidP="00472097">
            <w:pPr>
              <w:rPr>
                <w:rFonts w:ascii="Times New Roman" w:hAnsi="Times New Roman" w:cs="Times New Roman"/>
                <w:color w:val="FF0000"/>
                <w:sz w:val="24"/>
                <w:szCs w:val="24"/>
              </w:rPr>
            </w:pPr>
            <w:r>
              <w:rPr>
                <w:rFonts w:ascii="Times New Roman" w:hAnsi="Times New Roman" w:cs="Times New Roman"/>
                <w:color w:val="FF0000"/>
                <w:sz w:val="24"/>
                <w:szCs w:val="24"/>
              </w:rPr>
              <w:t>April 29</w:t>
            </w:r>
          </w:p>
          <w:p w14:paraId="0F85CC34" w14:textId="18541F5D" w:rsidR="00472097" w:rsidRPr="00E12034" w:rsidRDefault="00472097" w:rsidP="00472097">
            <w:pPr>
              <w:rPr>
                <w:rFonts w:ascii="Times New Roman" w:hAnsi="Times New Roman" w:cs="Times New Roman"/>
                <w:color w:val="FF0000"/>
                <w:sz w:val="24"/>
                <w:szCs w:val="24"/>
              </w:rPr>
            </w:pPr>
          </w:p>
        </w:tc>
        <w:tc>
          <w:tcPr>
            <w:tcW w:w="4585" w:type="dxa"/>
            <w:shd w:val="clear" w:color="auto" w:fill="auto"/>
          </w:tcPr>
          <w:p w14:paraId="26126F08" w14:textId="6E10DF51" w:rsidR="0083783A" w:rsidRPr="00E12034" w:rsidRDefault="00472097" w:rsidP="00E05C19">
            <w:pPr>
              <w:rPr>
                <w:rFonts w:ascii="Times New Roman" w:hAnsi="Times New Roman" w:cs="Times New Roman"/>
                <w:b/>
                <w:bCs/>
                <w:color w:val="FF0000"/>
                <w:sz w:val="24"/>
                <w:szCs w:val="24"/>
              </w:rPr>
            </w:pPr>
            <w:r>
              <w:rPr>
                <w:rFonts w:ascii="Times New Roman" w:hAnsi="Times New Roman" w:cs="Times New Roman"/>
                <w:b/>
                <w:bCs/>
                <w:color w:val="FF0000"/>
                <w:sz w:val="24"/>
                <w:szCs w:val="24"/>
              </w:rPr>
              <w:t>Final draft of a proposal is due</w:t>
            </w:r>
          </w:p>
        </w:tc>
      </w:tr>
      <w:tr w:rsidR="0083783A" w:rsidRPr="006F2498" w14:paraId="3A67869C" w14:textId="77777777" w:rsidTr="00E05C19">
        <w:tc>
          <w:tcPr>
            <w:tcW w:w="1885" w:type="dxa"/>
            <w:shd w:val="clear" w:color="auto" w:fill="auto"/>
          </w:tcPr>
          <w:p w14:paraId="54334E2E" w14:textId="77777777" w:rsidR="0083783A" w:rsidRPr="00E12034" w:rsidRDefault="0083783A" w:rsidP="00E05C19">
            <w:pPr>
              <w:rPr>
                <w:rFonts w:ascii="Times New Roman" w:hAnsi="Times New Roman" w:cs="Times New Roman"/>
                <w:color w:val="FF0000"/>
                <w:sz w:val="24"/>
                <w:szCs w:val="24"/>
              </w:rPr>
            </w:pPr>
            <w:r w:rsidRPr="00E12034">
              <w:rPr>
                <w:rFonts w:ascii="Times New Roman" w:hAnsi="Times New Roman" w:cs="Times New Roman"/>
                <w:color w:val="FF0000"/>
                <w:sz w:val="24"/>
                <w:szCs w:val="24"/>
              </w:rPr>
              <w:t xml:space="preserve">Week 15 </w:t>
            </w:r>
          </w:p>
          <w:p w14:paraId="4F4B2EED" w14:textId="77777777" w:rsidR="0083783A" w:rsidRPr="00E12034" w:rsidRDefault="0083783A" w:rsidP="00E05C19">
            <w:pPr>
              <w:rPr>
                <w:rFonts w:ascii="Times New Roman" w:hAnsi="Times New Roman" w:cs="Times New Roman"/>
                <w:color w:val="FF0000"/>
                <w:sz w:val="24"/>
                <w:szCs w:val="24"/>
              </w:rPr>
            </w:pPr>
            <w:r w:rsidRPr="00E12034">
              <w:rPr>
                <w:rFonts w:ascii="Times New Roman" w:hAnsi="Times New Roman" w:cs="Times New Roman"/>
                <w:color w:val="FF0000"/>
                <w:sz w:val="24"/>
                <w:szCs w:val="24"/>
              </w:rPr>
              <w:t xml:space="preserve">Finals week </w:t>
            </w:r>
          </w:p>
        </w:tc>
        <w:tc>
          <w:tcPr>
            <w:tcW w:w="2880" w:type="dxa"/>
            <w:shd w:val="clear" w:color="auto" w:fill="auto"/>
          </w:tcPr>
          <w:p w14:paraId="1FD811BB" w14:textId="3665A455" w:rsidR="0083783A" w:rsidRPr="00E12034" w:rsidRDefault="001B15DB" w:rsidP="00472097">
            <w:pPr>
              <w:rPr>
                <w:rFonts w:ascii="Times New Roman" w:hAnsi="Times New Roman" w:cs="Times New Roman"/>
                <w:color w:val="FF0000"/>
                <w:sz w:val="24"/>
                <w:szCs w:val="24"/>
              </w:rPr>
            </w:pPr>
            <w:r>
              <w:rPr>
                <w:rFonts w:ascii="Times New Roman" w:hAnsi="Times New Roman" w:cs="Times New Roman"/>
                <w:color w:val="FF0000"/>
                <w:sz w:val="24"/>
                <w:szCs w:val="24"/>
              </w:rPr>
              <w:t>May 7</w:t>
            </w:r>
          </w:p>
        </w:tc>
        <w:tc>
          <w:tcPr>
            <w:tcW w:w="4585" w:type="dxa"/>
            <w:shd w:val="clear" w:color="auto" w:fill="auto"/>
          </w:tcPr>
          <w:p w14:paraId="3F2CF2B3" w14:textId="6D8054AC" w:rsidR="0083783A" w:rsidRPr="00E12034" w:rsidRDefault="00472097" w:rsidP="00E05C19">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Proposal documentation is due for faculty approval and signatures </w:t>
            </w:r>
          </w:p>
        </w:tc>
      </w:tr>
    </w:tbl>
    <w:p w14:paraId="30A3D063" w14:textId="77777777" w:rsidR="0083783A" w:rsidRPr="006F2498" w:rsidRDefault="0083783A" w:rsidP="0083783A">
      <w:pPr>
        <w:rPr>
          <w:rFonts w:ascii="Times New Roman" w:hAnsi="Times New Roman" w:cs="Times New Roman"/>
          <w:sz w:val="24"/>
          <w:szCs w:val="24"/>
        </w:rPr>
      </w:pPr>
    </w:p>
    <w:p w14:paraId="3E5229C7" w14:textId="77777777" w:rsidR="00B05ABB" w:rsidRDefault="0083783A" w:rsidP="0083783A">
      <w:pPr>
        <w:spacing w:after="160" w:line="259" w:lineRule="auto"/>
        <w:rPr>
          <w:rFonts w:ascii="Times New Roman" w:hAnsi="Times New Roman" w:cs="Times New Roman"/>
          <w:bCs/>
          <w:sz w:val="24"/>
          <w:szCs w:val="24"/>
        </w:rPr>
      </w:pPr>
      <w:r w:rsidRPr="006F2498">
        <w:rPr>
          <w:rFonts w:ascii="Times New Roman" w:hAnsi="Times New Roman" w:cs="Times New Roman"/>
          <w:bCs/>
          <w:sz w:val="24"/>
          <w:szCs w:val="24"/>
        </w:rPr>
        <w:br w:type="page"/>
      </w:r>
      <w:bookmarkEnd w:id="1"/>
      <w:r w:rsidR="00B05ABB" w:rsidRPr="00B05ABB">
        <w:rPr>
          <w:rFonts w:ascii="Times New Roman" w:hAnsi="Times New Roman" w:cs="Times New Roman"/>
          <w:b/>
          <w:bCs/>
          <w:color w:val="538135" w:themeColor="accent6" w:themeShade="BF"/>
          <w:sz w:val="24"/>
          <w:szCs w:val="24"/>
        </w:rPr>
        <w:lastRenderedPageBreak/>
        <w:t>Student Responsibilities</w:t>
      </w:r>
      <w:r w:rsidR="00B05ABB">
        <w:rPr>
          <w:rFonts w:ascii="Times New Roman" w:hAnsi="Times New Roman" w:cs="Times New Roman"/>
          <w:b/>
          <w:bCs/>
          <w:color w:val="538135" w:themeColor="accent6" w:themeShade="BF"/>
          <w:sz w:val="24"/>
          <w:szCs w:val="24"/>
        </w:rPr>
        <w:br/>
      </w:r>
      <w:r w:rsidR="00B05ABB">
        <w:rPr>
          <w:rFonts w:ascii="Times New Roman" w:hAnsi="Times New Roman" w:cs="Times New Roman"/>
          <w:bCs/>
          <w:sz w:val="24"/>
          <w:szCs w:val="24"/>
        </w:rPr>
        <w:t xml:space="preserve">1. </w:t>
      </w:r>
      <w:r w:rsidR="00B05ABB" w:rsidRPr="00B05ABB">
        <w:rPr>
          <w:rFonts w:ascii="Times New Roman" w:hAnsi="Times New Roman" w:cs="Times New Roman"/>
          <w:bCs/>
          <w:sz w:val="24"/>
          <w:szCs w:val="24"/>
        </w:rPr>
        <w:t xml:space="preserve">Mason Email: Students are responsible for the content of university communications sent to their George Mason University email account and are required to activate their account and check it regularly. All communication from the university, college, school, and program will be sent to students solely through their Mason email account.  </w:t>
      </w:r>
    </w:p>
    <w:p w14:paraId="74550D51" w14:textId="77777777" w:rsidR="00B05ABB" w:rsidRDefault="00B05ABB" w:rsidP="0083783A">
      <w:pPr>
        <w:spacing w:after="160" w:line="259" w:lineRule="auto"/>
        <w:rPr>
          <w:rFonts w:ascii="Times New Roman" w:hAnsi="Times New Roman" w:cs="Times New Roman"/>
          <w:bCs/>
          <w:sz w:val="24"/>
          <w:szCs w:val="24"/>
        </w:rPr>
      </w:pPr>
      <w:r>
        <w:rPr>
          <w:rFonts w:ascii="Times New Roman" w:hAnsi="Times New Roman" w:cs="Times New Roman"/>
          <w:bCs/>
          <w:sz w:val="24"/>
          <w:szCs w:val="24"/>
        </w:rPr>
        <w:t>2.</w:t>
      </w:r>
      <w:r w:rsidRPr="00B05ABB">
        <w:rPr>
          <w:rFonts w:ascii="Times New Roman" w:hAnsi="Times New Roman" w:cs="Times New Roman"/>
          <w:bCs/>
          <w:sz w:val="24"/>
          <w:szCs w:val="24"/>
        </w:rPr>
        <w:t xml:space="preserve"> Students with disabilities: Students with disabilities who seek accommodations in a course must be registered with the George Mason University Disability Services and inform their instructor, in writing, at the beginning of the semester [See Disability Services website: https://ds.gmu.edu/]. </w:t>
      </w:r>
    </w:p>
    <w:p w14:paraId="7105FDF4" w14:textId="77777777" w:rsidR="00B05ABB" w:rsidRDefault="00B05ABB" w:rsidP="0083783A">
      <w:pPr>
        <w:spacing w:after="160" w:line="259" w:lineRule="auto"/>
        <w:rPr>
          <w:rFonts w:ascii="Times New Roman" w:hAnsi="Times New Roman" w:cs="Times New Roman"/>
          <w:bCs/>
          <w:sz w:val="24"/>
          <w:szCs w:val="24"/>
        </w:rPr>
      </w:pPr>
      <w:r>
        <w:rPr>
          <w:rFonts w:ascii="Times New Roman" w:hAnsi="Times New Roman" w:cs="Times New Roman"/>
          <w:bCs/>
          <w:sz w:val="24"/>
          <w:szCs w:val="24"/>
        </w:rPr>
        <w:t>3.</w:t>
      </w:r>
      <w:r w:rsidRPr="00B05ABB">
        <w:rPr>
          <w:rFonts w:ascii="Times New Roman" w:hAnsi="Times New Roman" w:cs="Times New Roman"/>
          <w:bCs/>
          <w:sz w:val="24"/>
          <w:szCs w:val="24"/>
        </w:rPr>
        <w:t xml:space="preserve"> Academic integrity: Students must be responsible for their own work, and students and faculty must take on the responsibility of dealing explicitly with violations. The tenet must be a foundation of our university culture [See Academic Integrity website: https://oai.gmu.edu/].  Honor Code and Virtual Classroom Conduct: Students must adhere to the guidelines of the George Mason University Honor Code [See Honor Code website: https://oai.gmu.edu/mason-honor-code/full-honor-code-document/]. </w:t>
      </w:r>
    </w:p>
    <w:p w14:paraId="74ADE668" w14:textId="77777777" w:rsidR="00B05ABB" w:rsidRDefault="00B05ABB" w:rsidP="0083783A">
      <w:pPr>
        <w:spacing w:after="160" w:line="259" w:lineRule="auto"/>
        <w:rPr>
          <w:rFonts w:ascii="Times New Roman" w:hAnsi="Times New Roman" w:cs="Times New Roman"/>
          <w:bCs/>
          <w:sz w:val="24"/>
          <w:szCs w:val="24"/>
        </w:rPr>
      </w:pPr>
      <w:r>
        <w:rPr>
          <w:rFonts w:ascii="Times New Roman" w:hAnsi="Times New Roman" w:cs="Times New Roman"/>
          <w:bCs/>
          <w:sz w:val="24"/>
          <w:szCs w:val="24"/>
        </w:rPr>
        <w:t xml:space="preserve">4. </w:t>
      </w:r>
      <w:r w:rsidRPr="00B05ABB">
        <w:rPr>
          <w:rFonts w:ascii="Times New Roman" w:hAnsi="Times New Roman" w:cs="Times New Roman"/>
          <w:bCs/>
          <w:sz w:val="24"/>
          <w:szCs w:val="24"/>
        </w:rPr>
        <w:t xml:space="preserve">Academic Honesty Policy of the course: Students are expected to follow the Honor Code. Academic dishonesty will not be tolerated in this class. Exams, projects, and homework must reflect individual work. If you have difficulty with the assignments, discuss it with the instructor. University policies: Students must follow the university policies [See University Policy website: https://universitypolicy.gmu.edu].  </w:t>
      </w:r>
    </w:p>
    <w:p w14:paraId="3E81EF67" w14:textId="77777777" w:rsidR="00B05ABB" w:rsidRDefault="00B05ABB" w:rsidP="0083783A">
      <w:pPr>
        <w:spacing w:after="160" w:line="259" w:lineRule="auto"/>
        <w:rPr>
          <w:rFonts w:ascii="Times New Roman" w:hAnsi="Times New Roman" w:cs="Times New Roman"/>
          <w:bCs/>
          <w:sz w:val="24"/>
          <w:szCs w:val="24"/>
        </w:rPr>
      </w:pPr>
      <w:r>
        <w:rPr>
          <w:rFonts w:ascii="Times New Roman" w:hAnsi="Times New Roman" w:cs="Times New Roman"/>
          <w:bCs/>
          <w:sz w:val="24"/>
          <w:szCs w:val="24"/>
        </w:rPr>
        <w:t>5.</w:t>
      </w:r>
      <w:r w:rsidRPr="00B05ABB">
        <w:rPr>
          <w:rFonts w:ascii="Times New Roman" w:hAnsi="Times New Roman" w:cs="Times New Roman"/>
          <w:bCs/>
          <w:sz w:val="24"/>
          <w:szCs w:val="24"/>
        </w:rPr>
        <w:t xml:space="preserve"> Responsible use of computing: Students must follow the university policy for Responsible Use of Computing [See University Policy website: https://universitypolicy.gmu.edu/policies/responsible-use-of-computing].  </w:t>
      </w:r>
    </w:p>
    <w:p w14:paraId="2F8FA9C8" w14:textId="74B1CBFF" w:rsidR="00B05ABB" w:rsidRDefault="00B05ABB" w:rsidP="0083783A">
      <w:pPr>
        <w:spacing w:after="160" w:line="259" w:lineRule="auto"/>
        <w:rPr>
          <w:rFonts w:ascii="Times New Roman" w:hAnsi="Times New Roman" w:cs="Times New Roman"/>
          <w:bCs/>
          <w:sz w:val="24"/>
          <w:szCs w:val="24"/>
        </w:rPr>
      </w:pPr>
      <w:r>
        <w:rPr>
          <w:rFonts w:ascii="Times New Roman" w:hAnsi="Times New Roman" w:cs="Times New Roman"/>
          <w:bCs/>
          <w:sz w:val="24"/>
          <w:szCs w:val="24"/>
        </w:rPr>
        <w:t xml:space="preserve">6. </w:t>
      </w:r>
      <w:r w:rsidRPr="00B05ABB">
        <w:rPr>
          <w:rFonts w:ascii="Times New Roman" w:hAnsi="Times New Roman" w:cs="Times New Roman"/>
          <w:bCs/>
          <w:sz w:val="24"/>
          <w:szCs w:val="24"/>
        </w:rPr>
        <w:t xml:space="preserve">University calendar: Students should consult the current Academic Calendar [See University Calendar website: https://www2.gmu.edu/academics/academic-calendar].  University catalog: Students should use the current university catalog [See University Catalog website: </w:t>
      </w:r>
      <w:hyperlink r:id="rId20" w:history="1">
        <w:r w:rsidRPr="00705090">
          <w:rPr>
            <w:rStyle w:val="Hyperlink"/>
            <w:rFonts w:ascii="Times New Roman" w:hAnsi="Times New Roman" w:cs="Times New Roman"/>
            <w:bCs/>
            <w:sz w:val="24"/>
            <w:szCs w:val="24"/>
          </w:rPr>
          <w:t>https://catalog.gmu.edu</w:t>
        </w:r>
      </w:hyperlink>
      <w:r w:rsidRPr="00B05ABB">
        <w:rPr>
          <w:rFonts w:ascii="Times New Roman" w:hAnsi="Times New Roman" w:cs="Times New Roman"/>
          <w:bCs/>
          <w:sz w:val="24"/>
          <w:szCs w:val="24"/>
        </w:rPr>
        <w:t>].</w:t>
      </w:r>
    </w:p>
    <w:p w14:paraId="1C063E2E" w14:textId="77777777" w:rsidR="00B05ABB" w:rsidRDefault="00B05ABB" w:rsidP="0083783A">
      <w:pPr>
        <w:spacing w:after="160" w:line="259" w:lineRule="auto"/>
        <w:rPr>
          <w:rFonts w:ascii="Times New Roman" w:hAnsi="Times New Roman" w:cs="Times New Roman"/>
          <w:bCs/>
          <w:sz w:val="24"/>
          <w:szCs w:val="24"/>
        </w:rPr>
      </w:pPr>
      <w:r>
        <w:rPr>
          <w:rFonts w:ascii="Times New Roman" w:hAnsi="Times New Roman" w:cs="Times New Roman"/>
          <w:bCs/>
          <w:sz w:val="24"/>
          <w:szCs w:val="24"/>
        </w:rPr>
        <w:t>7.</w:t>
      </w:r>
      <w:r w:rsidRPr="00B05ABB">
        <w:rPr>
          <w:rFonts w:ascii="Times New Roman" w:hAnsi="Times New Roman" w:cs="Times New Roman"/>
          <w:bCs/>
          <w:sz w:val="24"/>
          <w:szCs w:val="24"/>
        </w:rPr>
        <w:t xml:space="preserve"> Student Services Writing center: The George Mason University Writing Center staff provides a variety of resources and services (e.g., tutoring, workshops, writing guides, handbooks) intended to support students as they work to construct and share knowledge through writing. (See Writing Center website: https://writingcenter.gmu.edu). ESL Help: The program was designed specifically for students whose first language is not English who feel they might benefit from additional, targeted support over the course of an entire semester.  </w:t>
      </w:r>
    </w:p>
    <w:p w14:paraId="3C822D57" w14:textId="77777777" w:rsidR="00B05ABB" w:rsidRDefault="00B05ABB" w:rsidP="0083783A">
      <w:pPr>
        <w:spacing w:after="160" w:line="259" w:lineRule="auto"/>
        <w:rPr>
          <w:rFonts w:ascii="Times New Roman" w:hAnsi="Times New Roman" w:cs="Times New Roman"/>
          <w:bCs/>
          <w:sz w:val="24"/>
          <w:szCs w:val="24"/>
        </w:rPr>
      </w:pPr>
      <w:r>
        <w:rPr>
          <w:rFonts w:ascii="Times New Roman" w:hAnsi="Times New Roman" w:cs="Times New Roman"/>
          <w:bCs/>
          <w:sz w:val="24"/>
          <w:szCs w:val="24"/>
        </w:rPr>
        <w:t>8.</w:t>
      </w:r>
      <w:r w:rsidRPr="00B05ABB">
        <w:rPr>
          <w:rFonts w:ascii="Times New Roman" w:hAnsi="Times New Roman" w:cs="Times New Roman"/>
          <w:bCs/>
          <w:sz w:val="24"/>
          <w:szCs w:val="24"/>
        </w:rPr>
        <w:t xml:space="preserve"> University libraries: University Libraries provide resources for distance learning students [See Library website: http://library.gmu.edu/for/online].   </w:t>
      </w:r>
    </w:p>
    <w:p w14:paraId="6AD32097" w14:textId="77777777" w:rsidR="00B05ABB" w:rsidRDefault="00B05ABB" w:rsidP="0083783A">
      <w:pPr>
        <w:spacing w:after="160" w:line="259" w:lineRule="auto"/>
        <w:rPr>
          <w:rFonts w:ascii="Times New Roman" w:hAnsi="Times New Roman" w:cs="Times New Roman"/>
          <w:bCs/>
          <w:sz w:val="24"/>
          <w:szCs w:val="24"/>
        </w:rPr>
      </w:pPr>
      <w:r>
        <w:rPr>
          <w:rFonts w:ascii="Times New Roman" w:hAnsi="Times New Roman" w:cs="Times New Roman"/>
          <w:bCs/>
          <w:sz w:val="24"/>
          <w:szCs w:val="24"/>
        </w:rPr>
        <w:t xml:space="preserve">9. </w:t>
      </w:r>
      <w:r w:rsidRPr="00B05ABB">
        <w:rPr>
          <w:rFonts w:ascii="Times New Roman" w:hAnsi="Times New Roman" w:cs="Times New Roman"/>
          <w:bCs/>
          <w:sz w:val="24"/>
          <w:szCs w:val="24"/>
        </w:rPr>
        <w:t xml:space="preserve">Counseling and Psychological Services: The George Mason University Counseling and Psychological Services (CAPS) staff consists of professional counseling and clinical psychologists, social workers, and counselors who offer a wide range of services (e.g., individual and group counseling, workshops and outreach programs) to enhance students' personal </w:t>
      </w:r>
      <w:r w:rsidRPr="00B05ABB">
        <w:rPr>
          <w:rFonts w:ascii="Times New Roman" w:hAnsi="Times New Roman" w:cs="Times New Roman"/>
          <w:bCs/>
          <w:sz w:val="24"/>
          <w:szCs w:val="24"/>
        </w:rPr>
        <w:lastRenderedPageBreak/>
        <w:t xml:space="preserve">experience and academic performance [See Counseling and Psychological Services website: https://caps.gmu.edu].  </w:t>
      </w:r>
    </w:p>
    <w:p w14:paraId="3D8EFC93" w14:textId="77777777" w:rsidR="00B05ABB" w:rsidRDefault="00B05ABB" w:rsidP="0083783A">
      <w:pPr>
        <w:spacing w:after="160" w:line="259" w:lineRule="auto"/>
        <w:rPr>
          <w:rFonts w:ascii="Times New Roman" w:hAnsi="Times New Roman" w:cs="Times New Roman"/>
          <w:bCs/>
          <w:sz w:val="24"/>
          <w:szCs w:val="24"/>
        </w:rPr>
      </w:pPr>
      <w:r>
        <w:rPr>
          <w:rFonts w:ascii="Times New Roman" w:hAnsi="Times New Roman" w:cs="Times New Roman"/>
          <w:bCs/>
          <w:sz w:val="24"/>
          <w:szCs w:val="24"/>
        </w:rPr>
        <w:t>10.</w:t>
      </w:r>
      <w:r w:rsidRPr="00B05ABB">
        <w:rPr>
          <w:rFonts w:ascii="Times New Roman" w:hAnsi="Times New Roman" w:cs="Times New Roman"/>
          <w:bCs/>
          <w:sz w:val="24"/>
          <w:szCs w:val="24"/>
        </w:rPr>
        <w:t xml:space="preserve"> Family Educational Rights and Privacy Act (FERPA): The Family Educational Rights and Privacy Act of 1974 (FERPA), also known as the "Buckley Amendment," is a federal law that gives protection to student educational records and provides students with certain rights [See Registrar’s Office website: https://registrar.gmu.edu/ferpa/].  </w:t>
      </w:r>
    </w:p>
    <w:p w14:paraId="193280CD" w14:textId="5F945134" w:rsidR="0083783A" w:rsidRDefault="00B05ABB" w:rsidP="0083783A">
      <w:pPr>
        <w:spacing w:after="160" w:line="259" w:lineRule="auto"/>
        <w:rPr>
          <w:rFonts w:ascii="Times New Roman" w:hAnsi="Times New Roman" w:cs="Times New Roman"/>
          <w:b/>
          <w:sz w:val="24"/>
          <w:szCs w:val="24"/>
        </w:rPr>
      </w:pPr>
      <w:r>
        <w:rPr>
          <w:rFonts w:ascii="Times New Roman" w:hAnsi="Times New Roman" w:cs="Times New Roman"/>
          <w:bCs/>
          <w:sz w:val="24"/>
          <w:szCs w:val="24"/>
        </w:rPr>
        <w:t xml:space="preserve">11. </w:t>
      </w:r>
      <w:r w:rsidRPr="00B05ABB">
        <w:rPr>
          <w:rFonts w:ascii="Times New Roman" w:hAnsi="Times New Roman" w:cs="Times New Roman"/>
          <w:bCs/>
          <w:sz w:val="24"/>
          <w:szCs w:val="24"/>
        </w:rPr>
        <w:t>Course Materials and Student Privacy</w:t>
      </w:r>
      <w:r>
        <w:rPr>
          <w:rFonts w:ascii="Times New Roman" w:hAnsi="Times New Roman" w:cs="Times New Roman"/>
          <w:bCs/>
          <w:sz w:val="24"/>
          <w:szCs w:val="24"/>
        </w:rPr>
        <w:t>:</w:t>
      </w:r>
      <w:r w:rsidRPr="00B05ABB">
        <w:rPr>
          <w:rFonts w:ascii="Times New Roman" w:hAnsi="Times New Roman" w:cs="Times New Roman"/>
          <w:bCs/>
          <w:sz w:val="24"/>
          <w:szCs w:val="24"/>
        </w:rPr>
        <w:t xml:space="preserve">  Video recordings of class meetings that are shared only with the instructors and students officially enrolled in a class do not violate FERPA or any other privacy expectation. Video recordings that only include the instructor (no student names, images, voices, or identifiable texts) may be shared without violating FERPA (but see University Policies: Privacy, for some qualifications and recommendations). All course materials posted to Blackboard or other course site are private to this class; by federal law, any materials that identify specific students (via their name, voice, or image) must not be shared with anyone not enrolled in this class. Video confe</w:t>
      </w:r>
      <w:r>
        <w:rPr>
          <w:rFonts w:ascii="Times New Roman" w:hAnsi="Times New Roman" w:cs="Times New Roman"/>
          <w:bCs/>
          <w:sz w:val="24"/>
          <w:szCs w:val="24"/>
        </w:rPr>
        <w:t>ren</w:t>
      </w:r>
      <w:r w:rsidRPr="00B05ABB">
        <w:rPr>
          <w:rFonts w:ascii="Times New Roman" w:hAnsi="Times New Roman" w:cs="Times New Roman"/>
          <w:bCs/>
          <w:sz w:val="24"/>
          <w:szCs w:val="24"/>
        </w:rPr>
        <w:t>cing or recordings: Video recordings</w:t>
      </w:r>
      <w:r>
        <w:rPr>
          <w:rFonts w:ascii="Times New Roman" w:hAnsi="Times New Roman" w:cs="Times New Roman"/>
          <w:bCs/>
          <w:sz w:val="24"/>
          <w:szCs w:val="24"/>
        </w:rPr>
        <w:t xml:space="preserve"> </w:t>
      </w:r>
      <w:r w:rsidRPr="00B05ABB">
        <w:rPr>
          <w:rFonts w:ascii="Times New Roman" w:hAnsi="Times New Roman" w:cs="Times New Roman"/>
          <w:bCs/>
          <w:sz w:val="24"/>
          <w:szCs w:val="24"/>
        </w:rPr>
        <w:t>whether made by instructors or students</w:t>
      </w:r>
      <w:r>
        <w:rPr>
          <w:rFonts w:ascii="Times New Roman" w:hAnsi="Times New Roman" w:cs="Times New Roman"/>
          <w:bCs/>
          <w:sz w:val="24"/>
          <w:szCs w:val="24"/>
        </w:rPr>
        <w:t xml:space="preserve"> </w:t>
      </w:r>
      <w:r w:rsidRPr="00B05ABB">
        <w:rPr>
          <w:rFonts w:ascii="Times New Roman" w:hAnsi="Times New Roman" w:cs="Times New Roman"/>
          <w:bCs/>
          <w:sz w:val="24"/>
          <w:szCs w:val="24"/>
        </w:rPr>
        <w:t xml:space="preserve">of class meetings that include audio, visual, or textual information from other students are private and must not be shared outside the class meetings (e.g., Collaborate Ultra Live video conference) that include audio, textual, or visual information from other students must be viewed privately and not shared with others in your household or recorded and shared outside the class. </w:t>
      </w:r>
    </w:p>
    <w:sectPr w:rsidR="0083783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30B5F" w14:textId="77777777" w:rsidR="00BF3739" w:rsidRDefault="00BF3739" w:rsidP="004C17BE">
      <w:r>
        <w:separator/>
      </w:r>
    </w:p>
  </w:endnote>
  <w:endnote w:type="continuationSeparator" w:id="0">
    <w:p w14:paraId="61636ED9" w14:textId="77777777" w:rsidR="00BF3739" w:rsidRDefault="00BF3739" w:rsidP="004C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84264" w14:textId="77777777" w:rsidR="00BF3739" w:rsidRDefault="00BF3739" w:rsidP="004C17BE">
      <w:r>
        <w:separator/>
      </w:r>
    </w:p>
  </w:footnote>
  <w:footnote w:type="continuationSeparator" w:id="0">
    <w:p w14:paraId="63F1BA76" w14:textId="77777777" w:rsidR="00BF3739" w:rsidRDefault="00BF3739" w:rsidP="004C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139256"/>
      <w:docPartObj>
        <w:docPartGallery w:val="Page Numbers (Top of Page)"/>
        <w:docPartUnique/>
      </w:docPartObj>
    </w:sdtPr>
    <w:sdtEndPr>
      <w:rPr>
        <w:noProof/>
      </w:rPr>
    </w:sdtEndPr>
    <w:sdtContent>
      <w:p w14:paraId="506B4B49" w14:textId="48F37021" w:rsidR="004C17BE" w:rsidRDefault="004C17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E15D17" w14:textId="77777777" w:rsidR="004C17BE" w:rsidRDefault="004C1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EC1"/>
    <w:multiLevelType w:val="hybridMultilevel"/>
    <w:tmpl w:val="A72E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4075A"/>
    <w:multiLevelType w:val="hybridMultilevel"/>
    <w:tmpl w:val="68A8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211D1"/>
    <w:multiLevelType w:val="hybridMultilevel"/>
    <w:tmpl w:val="4944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3E8E"/>
    <w:multiLevelType w:val="hybridMultilevel"/>
    <w:tmpl w:val="403CA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03749"/>
    <w:multiLevelType w:val="hybridMultilevel"/>
    <w:tmpl w:val="6AFA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08CA"/>
    <w:multiLevelType w:val="hybridMultilevel"/>
    <w:tmpl w:val="B34C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71A02"/>
    <w:multiLevelType w:val="hybridMultilevel"/>
    <w:tmpl w:val="E8907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31B3"/>
    <w:multiLevelType w:val="hybridMultilevel"/>
    <w:tmpl w:val="CFC4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4394C"/>
    <w:multiLevelType w:val="hybridMultilevel"/>
    <w:tmpl w:val="9EFC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D5DD3"/>
    <w:multiLevelType w:val="hybridMultilevel"/>
    <w:tmpl w:val="6430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87D4A"/>
    <w:multiLevelType w:val="hybridMultilevel"/>
    <w:tmpl w:val="9C8A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92433"/>
    <w:multiLevelType w:val="multilevel"/>
    <w:tmpl w:val="DC065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45558"/>
    <w:multiLevelType w:val="hybridMultilevel"/>
    <w:tmpl w:val="94CAB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90AAA"/>
    <w:multiLevelType w:val="hybridMultilevel"/>
    <w:tmpl w:val="74DC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47EAF"/>
    <w:multiLevelType w:val="hybridMultilevel"/>
    <w:tmpl w:val="BCBC2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92921"/>
    <w:multiLevelType w:val="hybridMultilevel"/>
    <w:tmpl w:val="FF42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E046E"/>
    <w:multiLevelType w:val="hybridMultilevel"/>
    <w:tmpl w:val="5902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397"/>
    <w:multiLevelType w:val="hybridMultilevel"/>
    <w:tmpl w:val="82EC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140A7"/>
    <w:multiLevelType w:val="hybridMultilevel"/>
    <w:tmpl w:val="21DE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62EE2"/>
    <w:multiLevelType w:val="hybridMultilevel"/>
    <w:tmpl w:val="AC7E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E6174"/>
    <w:multiLevelType w:val="hybridMultilevel"/>
    <w:tmpl w:val="E474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7082D"/>
    <w:multiLevelType w:val="hybridMultilevel"/>
    <w:tmpl w:val="ABC06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A2F04"/>
    <w:multiLevelType w:val="hybridMultilevel"/>
    <w:tmpl w:val="E03E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36F26"/>
    <w:multiLevelType w:val="hybridMultilevel"/>
    <w:tmpl w:val="9906F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436714">
    <w:abstractNumId w:val="2"/>
  </w:num>
  <w:num w:numId="2" w16cid:durableId="823396002">
    <w:abstractNumId w:val="17"/>
  </w:num>
  <w:num w:numId="3" w16cid:durableId="1378895958">
    <w:abstractNumId w:val="23"/>
  </w:num>
  <w:num w:numId="4" w16cid:durableId="510145523">
    <w:abstractNumId w:val="22"/>
  </w:num>
  <w:num w:numId="5" w16cid:durableId="1849707997">
    <w:abstractNumId w:val="12"/>
  </w:num>
  <w:num w:numId="6" w16cid:durableId="1748527003">
    <w:abstractNumId w:val="20"/>
  </w:num>
  <w:num w:numId="7" w16cid:durableId="557398173">
    <w:abstractNumId w:val="10"/>
  </w:num>
  <w:num w:numId="8" w16cid:durableId="1267232192">
    <w:abstractNumId w:val="15"/>
  </w:num>
  <w:num w:numId="9" w16cid:durableId="1922786827">
    <w:abstractNumId w:val="0"/>
  </w:num>
  <w:num w:numId="10" w16cid:durableId="776213742">
    <w:abstractNumId w:val="3"/>
  </w:num>
  <w:num w:numId="11" w16cid:durableId="1642343112">
    <w:abstractNumId w:val="14"/>
  </w:num>
  <w:num w:numId="12" w16cid:durableId="80950857">
    <w:abstractNumId w:val="9"/>
  </w:num>
  <w:num w:numId="13" w16cid:durableId="1451629751">
    <w:abstractNumId w:val="4"/>
  </w:num>
  <w:num w:numId="14" w16cid:durableId="98724899">
    <w:abstractNumId w:val="19"/>
  </w:num>
  <w:num w:numId="15" w16cid:durableId="1933852936">
    <w:abstractNumId w:val="8"/>
  </w:num>
  <w:num w:numId="16" w16cid:durableId="54738838">
    <w:abstractNumId w:val="6"/>
  </w:num>
  <w:num w:numId="17" w16cid:durableId="400713585">
    <w:abstractNumId w:val="13"/>
  </w:num>
  <w:num w:numId="18" w16cid:durableId="1525170487">
    <w:abstractNumId w:val="16"/>
  </w:num>
  <w:num w:numId="19" w16cid:durableId="1819608752">
    <w:abstractNumId w:val="7"/>
  </w:num>
  <w:num w:numId="20" w16cid:durableId="695426352">
    <w:abstractNumId w:val="11"/>
  </w:num>
  <w:num w:numId="21" w16cid:durableId="58096161">
    <w:abstractNumId w:val="5"/>
  </w:num>
  <w:num w:numId="22" w16cid:durableId="1155998543">
    <w:abstractNumId w:val="18"/>
  </w:num>
  <w:num w:numId="23" w16cid:durableId="617376766">
    <w:abstractNumId w:val="21"/>
  </w:num>
  <w:num w:numId="24" w16cid:durableId="2086108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BE"/>
    <w:rsid w:val="00060305"/>
    <w:rsid w:val="00061BC7"/>
    <w:rsid w:val="00070B06"/>
    <w:rsid w:val="00092C35"/>
    <w:rsid w:val="000C3AF3"/>
    <w:rsid w:val="000C7396"/>
    <w:rsid w:val="000F5C8F"/>
    <w:rsid w:val="00155762"/>
    <w:rsid w:val="001B15DB"/>
    <w:rsid w:val="001B6995"/>
    <w:rsid w:val="001E55FF"/>
    <w:rsid w:val="003C3342"/>
    <w:rsid w:val="003D4488"/>
    <w:rsid w:val="003E02F1"/>
    <w:rsid w:val="003F3C6D"/>
    <w:rsid w:val="00472097"/>
    <w:rsid w:val="004862CB"/>
    <w:rsid w:val="004C0DDB"/>
    <w:rsid w:val="004C17BE"/>
    <w:rsid w:val="004C49D8"/>
    <w:rsid w:val="004C5C20"/>
    <w:rsid w:val="00512FDF"/>
    <w:rsid w:val="00523F33"/>
    <w:rsid w:val="005E595D"/>
    <w:rsid w:val="005E5A68"/>
    <w:rsid w:val="0062571E"/>
    <w:rsid w:val="00684276"/>
    <w:rsid w:val="006F2498"/>
    <w:rsid w:val="0083783A"/>
    <w:rsid w:val="008961C5"/>
    <w:rsid w:val="008B0175"/>
    <w:rsid w:val="008B0436"/>
    <w:rsid w:val="008B2747"/>
    <w:rsid w:val="008B2EF1"/>
    <w:rsid w:val="008C004F"/>
    <w:rsid w:val="009117B7"/>
    <w:rsid w:val="00915219"/>
    <w:rsid w:val="00944F5F"/>
    <w:rsid w:val="009652D0"/>
    <w:rsid w:val="009F5F8C"/>
    <w:rsid w:val="00A0575C"/>
    <w:rsid w:val="00B00E52"/>
    <w:rsid w:val="00B05ABB"/>
    <w:rsid w:val="00B8493A"/>
    <w:rsid w:val="00BD7E45"/>
    <w:rsid w:val="00BF3739"/>
    <w:rsid w:val="00C27DCB"/>
    <w:rsid w:val="00C36904"/>
    <w:rsid w:val="00C431CF"/>
    <w:rsid w:val="00CE1277"/>
    <w:rsid w:val="00E05C19"/>
    <w:rsid w:val="00E12034"/>
    <w:rsid w:val="00E33029"/>
    <w:rsid w:val="00E85F5B"/>
    <w:rsid w:val="00EC23E7"/>
    <w:rsid w:val="00EE0A11"/>
    <w:rsid w:val="00F07C51"/>
    <w:rsid w:val="00F56DB5"/>
    <w:rsid w:val="00F71346"/>
    <w:rsid w:val="00FA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EFC6"/>
  <w15:docId w15:val="{A909A401-CAF1-4E17-A39E-F6F266F1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17BE"/>
    <w:pPr>
      <w:spacing w:after="0" w:line="240"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7BE"/>
    <w:pPr>
      <w:spacing w:after="0" w:line="240" w:lineRule="auto"/>
    </w:pPr>
    <w:rPr>
      <w:rFonts w:ascii="Calibri" w:eastAsia="Calibri" w:hAnsi="Calibri" w:cs="Calibri"/>
      <w:color w:val="000000"/>
      <w:szCs w:val="20"/>
    </w:rPr>
  </w:style>
  <w:style w:type="paragraph" w:styleId="ListParagraph">
    <w:name w:val="List Paragraph"/>
    <w:basedOn w:val="Normal"/>
    <w:uiPriority w:val="34"/>
    <w:qFormat/>
    <w:rsid w:val="004C17BE"/>
    <w:pPr>
      <w:ind w:left="720"/>
      <w:contextualSpacing/>
    </w:pPr>
  </w:style>
  <w:style w:type="table" w:customStyle="1" w:styleId="TableGrid1">
    <w:name w:val="Table Grid1"/>
    <w:basedOn w:val="TableNormal"/>
    <w:next w:val="TableGrid"/>
    <w:uiPriority w:val="39"/>
    <w:rsid w:val="004C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7BE"/>
    <w:pPr>
      <w:tabs>
        <w:tab w:val="center" w:pos="4680"/>
        <w:tab w:val="right" w:pos="9360"/>
      </w:tabs>
    </w:pPr>
  </w:style>
  <w:style w:type="character" w:customStyle="1" w:styleId="HeaderChar">
    <w:name w:val="Header Char"/>
    <w:basedOn w:val="DefaultParagraphFont"/>
    <w:link w:val="Header"/>
    <w:uiPriority w:val="99"/>
    <w:rsid w:val="004C17BE"/>
    <w:rPr>
      <w:rFonts w:ascii="Calibri" w:eastAsia="Calibri" w:hAnsi="Calibri" w:cs="Calibri"/>
      <w:color w:val="000000"/>
      <w:szCs w:val="20"/>
    </w:rPr>
  </w:style>
  <w:style w:type="paragraph" w:styleId="Footer">
    <w:name w:val="footer"/>
    <w:basedOn w:val="Normal"/>
    <w:link w:val="FooterChar"/>
    <w:uiPriority w:val="99"/>
    <w:unhideWhenUsed/>
    <w:rsid w:val="004C17BE"/>
    <w:pPr>
      <w:tabs>
        <w:tab w:val="center" w:pos="4680"/>
        <w:tab w:val="right" w:pos="9360"/>
      </w:tabs>
    </w:pPr>
  </w:style>
  <w:style w:type="character" w:customStyle="1" w:styleId="FooterChar">
    <w:name w:val="Footer Char"/>
    <w:basedOn w:val="DefaultParagraphFont"/>
    <w:link w:val="Footer"/>
    <w:uiPriority w:val="99"/>
    <w:rsid w:val="004C17BE"/>
    <w:rPr>
      <w:rFonts w:ascii="Calibri" w:eastAsia="Calibri" w:hAnsi="Calibri" w:cs="Calibri"/>
      <w:color w:val="000000"/>
      <w:szCs w:val="20"/>
    </w:rPr>
  </w:style>
  <w:style w:type="paragraph" w:customStyle="1" w:styleId="Default">
    <w:name w:val="Default"/>
    <w:rsid w:val="006842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05ABB"/>
    <w:rPr>
      <w:color w:val="0563C1" w:themeColor="hyperlink"/>
      <w:u w:val="single"/>
    </w:rPr>
  </w:style>
  <w:style w:type="character" w:styleId="UnresolvedMention">
    <w:name w:val="Unresolved Mention"/>
    <w:basedOn w:val="DefaultParagraphFont"/>
    <w:uiPriority w:val="99"/>
    <w:semiHidden/>
    <w:unhideWhenUsed/>
    <w:rsid w:val="00B05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atriottech.gmu.edu/get-started/" TargetMode="External"/><Relationship Id="rId13" Type="http://schemas.openxmlformats.org/officeDocument/2006/relationships/hyperlink" Target="http://get.adobe.com/flashplayer/" TargetMode="External"/><Relationship Id="rId18" Type="http://schemas.openxmlformats.org/officeDocument/2006/relationships/hyperlink" Target="http://antivirus.gmu.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ydobrydn@gmu.edu" TargetMode="External"/><Relationship Id="rId12" Type="http://schemas.openxmlformats.org/officeDocument/2006/relationships/hyperlink" Target="http://get.adobe.com/reader/" TargetMode="External"/><Relationship Id="rId17" Type="http://schemas.openxmlformats.org/officeDocument/2006/relationships/hyperlink" Target="http://www.real.com/realplayer/search" TargetMode="External"/><Relationship Id="rId2" Type="http://schemas.openxmlformats.org/officeDocument/2006/relationships/styles" Target="styles.xml"/><Relationship Id="rId16" Type="http://schemas.openxmlformats.org/officeDocument/2006/relationships/hyperlink" Target="http://support.apple.com/downloads/" TargetMode="External"/><Relationship Id="rId20" Type="http://schemas.openxmlformats.org/officeDocument/2006/relationships/hyperlink" Target="https://catalog.g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masonportal.gmu.edu/" TargetMode="External"/><Relationship Id="rId5" Type="http://schemas.openxmlformats.org/officeDocument/2006/relationships/footnotes" Target="footnotes.xml"/><Relationship Id="rId15" Type="http://schemas.openxmlformats.org/officeDocument/2006/relationships/hyperlink" Target="http://windows.microsoft.com/en-US/windows/products/windows-media-player" TargetMode="External"/><Relationship Id="rId23" Type="http://schemas.openxmlformats.org/officeDocument/2006/relationships/theme" Target="theme/theme1.xml"/><Relationship Id="rId10" Type="http://schemas.openxmlformats.org/officeDocument/2006/relationships/hyperlink" Target="https://help.blackboard.com/en-us/Learn/9.1_SP_10_and_SP_11/Student/002_Browser_Support_SP_11" TargetMode="External"/><Relationship Id="rId19" Type="http://schemas.openxmlformats.org/officeDocument/2006/relationships/hyperlink" Target="https://youtu.be/Hmm9Q-T0oTo" TargetMode="External"/><Relationship Id="rId4" Type="http://schemas.openxmlformats.org/officeDocument/2006/relationships/webSettings" Target="webSettings.xml"/><Relationship Id="rId9" Type="http://schemas.openxmlformats.org/officeDocument/2006/relationships/hyperlink" Target="http://mymason.gmu.edu" TargetMode="External"/><Relationship Id="rId14" Type="http://schemas.openxmlformats.org/officeDocument/2006/relationships/hyperlink" Target="http://www.java.com/en/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Dobrydneva, Yuliya</dc:creator>
  <cp:keywords/>
  <dc:description/>
  <cp:lastModifiedBy>Yuliya Dobrydneva</cp:lastModifiedBy>
  <cp:revision>5</cp:revision>
  <cp:lastPrinted>2022-01-06T02:59:00Z</cp:lastPrinted>
  <dcterms:created xsi:type="dcterms:W3CDTF">2025-01-12T03:35:00Z</dcterms:created>
  <dcterms:modified xsi:type="dcterms:W3CDTF">2025-01-13T18:03:00Z</dcterms:modified>
</cp:coreProperties>
</file>