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9B88" w14:textId="77777777" w:rsidR="004C17BE" w:rsidRPr="00CA560C" w:rsidRDefault="004C17BE" w:rsidP="004C17BE">
      <w:pPr>
        <w:ind w:right="864"/>
        <w:jc w:val="center"/>
        <w:rPr>
          <w:rFonts w:ascii="Arial" w:hAnsi="Arial" w:cs="Arial"/>
          <w:b/>
          <w:bCs/>
          <w:color w:val="FF0000"/>
        </w:rPr>
      </w:pPr>
      <w:r w:rsidRPr="00CA560C">
        <w:rPr>
          <w:rFonts w:ascii="Arial" w:hAnsi="Arial" w:cs="Arial"/>
          <w:b/>
          <w:bCs/>
          <w:color w:val="FF0000"/>
        </w:rPr>
        <w:t xml:space="preserve">Medical Biochemistry (3 credits) </w:t>
      </w:r>
    </w:p>
    <w:p w14:paraId="52507CAF" w14:textId="77777777" w:rsidR="004C17BE" w:rsidRDefault="004C17BE" w:rsidP="004C17BE">
      <w:pPr>
        <w:ind w:right="864"/>
        <w:rPr>
          <w:rFonts w:ascii="Times New Roman" w:hAnsi="Times New Roman" w:cs="Times New Roman"/>
          <w:sz w:val="24"/>
          <w:szCs w:val="24"/>
        </w:rPr>
      </w:pPr>
      <w:r w:rsidRPr="00592B7B">
        <w:rPr>
          <w:rFonts w:ascii="Times New Roman" w:hAnsi="Times New Roman" w:cs="Times New Roman"/>
          <w:b/>
          <w:sz w:val="24"/>
          <w:szCs w:val="24"/>
        </w:rPr>
        <w:t xml:space="preserve">Instructor: </w:t>
      </w:r>
      <w:r w:rsidRPr="00592B7B">
        <w:rPr>
          <w:rFonts w:ascii="Times New Roman" w:hAnsi="Times New Roman" w:cs="Times New Roman"/>
          <w:sz w:val="24"/>
          <w:szCs w:val="24"/>
        </w:rPr>
        <w:t>Yuliya Dobrydneva, Ph.D.</w:t>
      </w:r>
    </w:p>
    <w:p w14:paraId="74CC1BF7" w14:textId="5E094DF6" w:rsidR="004C17BE" w:rsidRDefault="004C17BE" w:rsidP="004C17BE">
      <w:pPr>
        <w:ind w:right="864"/>
        <w:rPr>
          <w:rFonts w:ascii="Times New Roman" w:hAnsi="Times New Roman" w:cs="Times New Roman"/>
          <w:sz w:val="24"/>
          <w:szCs w:val="24"/>
        </w:rPr>
      </w:pPr>
      <w:r>
        <w:rPr>
          <w:rFonts w:ascii="Times New Roman" w:hAnsi="Times New Roman" w:cs="Times New Roman"/>
          <w:sz w:val="24"/>
          <w:szCs w:val="24"/>
        </w:rPr>
        <w:t>Time</w:t>
      </w:r>
      <w:r w:rsidR="009F5F8C">
        <w:rPr>
          <w:rFonts w:ascii="Times New Roman" w:hAnsi="Times New Roman" w:cs="Times New Roman"/>
          <w:sz w:val="24"/>
          <w:szCs w:val="24"/>
        </w:rPr>
        <w:t>:</w:t>
      </w:r>
      <w:r>
        <w:rPr>
          <w:rFonts w:ascii="Times New Roman" w:hAnsi="Times New Roman" w:cs="Times New Roman"/>
          <w:sz w:val="24"/>
          <w:szCs w:val="24"/>
        </w:rPr>
        <w:t xml:space="preserve"> </w:t>
      </w:r>
      <w:r w:rsidR="0062571E">
        <w:rPr>
          <w:rFonts w:ascii="Times New Roman" w:hAnsi="Times New Roman" w:cs="Times New Roman"/>
          <w:sz w:val="24"/>
          <w:szCs w:val="24"/>
        </w:rPr>
        <w:t>7.</w:t>
      </w:r>
      <w:r w:rsidR="0015065B">
        <w:rPr>
          <w:rFonts w:ascii="Times New Roman" w:hAnsi="Times New Roman" w:cs="Times New Roman"/>
          <w:sz w:val="24"/>
          <w:szCs w:val="24"/>
        </w:rPr>
        <w:t>3</w:t>
      </w:r>
      <w:r w:rsidR="0062571E">
        <w:rPr>
          <w:rFonts w:ascii="Times New Roman" w:hAnsi="Times New Roman" w:cs="Times New Roman"/>
          <w:sz w:val="24"/>
          <w:szCs w:val="24"/>
        </w:rPr>
        <w:t xml:space="preserve">0 – 10.00 pm every Wednesday </w:t>
      </w:r>
    </w:p>
    <w:p w14:paraId="5559BD21" w14:textId="488887FE" w:rsidR="004C17BE" w:rsidRDefault="004C17BE" w:rsidP="004C17BE">
      <w:pPr>
        <w:ind w:right="864"/>
        <w:rPr>
          <w:rFonts w:ascii="Times New Roman" w:hAnsi="Times New Roman" w:cs="Times New Roman"/>
          <w:sz w:val="24"/>
          <w:szCs w:val="24"/>
        </w:rPr>
      </w:pPr>
      <w:r>
        <w:rPr>
          <w:rFonts w:ascii="Times New Roman" w:hAnsi="Times New Roman" w:cs="Times New Roman"/>
          <w:sz w:val="24"/>
          <w:szCs w:val="24"/>
        </w:rPr>
        <w:t xml:space="preserve">Class </w:t>
      </w:r>
      <w:r w:rsidR="00405677">
        <w:rPr>
          <w:rFonts w:ascii="Times New Roman" w:hAnsi="Times New Roman" w:cs="Times New Roman"/>
          <w:sz w:val="24"/>
          <w:szCs w:val="24"/>
        </w:rPr>
        <w:t xml:space="preserve">synchronously </w:t>
      </w:r>
      <w:r>
        <w:rPr>
          <w:rFonts w:ascii="Times New Roman" w:hAnsi="Times New Roman" w:cs="Times New Roman"/>
          <w:sz w:val="24"/>
          <w:szCs w:val="24"/>
        </w:rPr>
        <w:t>meets online via zoom</w:t>
      </w:r>
      <w:r w:rsidR="0062571E">
        <w:rPr>
          <w:rFonts w:ascii="Times New Roman" w:hAnsi="Times New Roman" w:cs="Times New Roman"/>
          <w:sz w:val="24"/>
          <w:szCs w:val="24"/>
        </w:rPr>
        <w:t xml:space="preserve">. </w:t>
      </w:r>
      <w:r w:rsidR="004C5C20">
        <w:rPr>
          <w:rFonts w:ascii="Times New Roman" w:hAnsi="Times New Roman" w:cs="Times New Roman"/>
          <w:sz w:val="24"/>
          <w:szCs w:val="24"/>
        </w:rPr>
        <w:t>Link to the class is on Bb in the Zoom tab on the left.</w:t>
      </w:r>
    </w:p>
    <w:p w14:paraId="6EB97221" w14:textId="74F8EB66" w:rsidR="004C17BE" w:rsidRPr="00405677" w:rsidRDefault="00405677" w:rsidP="00405677">
      <w:pPr>
        <w:spacing w:after="200"/>
        <w:ind w:right="864"/>
        <w:outlineLvl w:val="0"/>
        <w:rPr>
          <w:rFonts w:ascii="Times New Roman" w:hAnsi="Times New Roman" w:cs="Times New Roman"/>
          <w:bCs/>
          <w:sz w:val="24"/>
          <w:szCs w:val="24"/>
        </w:rPr>
      </w:pPr>
      <w:r>
        <w:rPr>
          <w:rFonts w:ascii="Times New Roman" w:hAnsi="Times New Roman" w:cs="Times New Roman"/>
          <w:b/>
          <w:sz w:val="24"/>
          <w:szCs w:val="24"/>
        </w:rPr>
        <w:t xml:space="preserve">In-person </w:t>
      </w:r>
      <w:r w:rsidR="00D151EF">
        <w:rPr>
          <w:rFonts w:ascii="Times New Roman" w:hAnsi="Times New Roman" w:cs="Times New Roman"/>
          <w:b/>
          <w:sz w:val="24"/>
          <w:szCs w:val="24"/>
        </w:rPr>
        <w:t xml:space="preserve">lecture </w:t>
      </w:r>
      <w:r>
        <w:rPr>
          <w:rFonts w:ascii="Times New Roman" w:hAnsi="Times New Roman" w:cs="Times New Roman"/>
          <w:b/>
          <w:sz w:val="24"/>
          <w:szCs w:val="24"/>
        </w:rPr>
        <w:t xml:space="preserve">meetings: </w:t>
      </w:r>
      <w:r w:rsidR="00D151EF">
        <w:rPr>
          <w:rFonts w:ascii="Times New Roman" w:hAnsi="Times New Roman" w:cs="Times New Roman"/>
          <w:b/>
          <w:sz w:val="24"/>
          <w:szCs w:val="24"/>
        </w:rPr>
        <w:t xml:space="preserve">  </w:t>
      </w:r>
      <w:r w:rsidR="00D151EF" w:rsidRPr="00D151EF">
        <w:rPr>
          <w:rFonts w:ascii="Times New Roman" w:hAnsi="Times New Roman" w:cs="Times New Roman"/>
          <w:bCs/>
          <w:sz w:val="24"/>
          <w:szCs w:val="24"/>
        </w:rPr>
        <w:t>March 5, 7.20pm</w:t>
      </w:r>
      <w:r w:rsidR="00D151EF">
        <w:rPr>
          <w:rFonts w:ascii="Times New Roman" w:hAnsi="Times New Roman" w:cs="Times New Roman"/>
          <w:b/>
          <w:sz w:val="24"/>
          <w:szCs w:val="24"/>
        </w:rPr>
        <w:t xml:space="preserve"> </w:t>
      </w:r>
      <w:r w:rsidRPr="00B004E7">
        <w:rPr>
          <w:rFonts w:ascii="Times New Roman" w:hAnsi="Times New Roman" w:cs="Times New Roman"/>
          <w:sz w:val="24"/>
          <w:szCs w:val="24"/>
        </w:rPr>
        <w:t>#304-B</w:t>
      </w:r>
      <w:r w:rsidRPr="00B004E7">
        <w:rPr>
          <w:rFonts w:ascii="Times New Roman" w:hAnsi="Times New Roman" w:cs="Times New Roman"/>
          <w:bCs/>
          <w:sz w:val="24"/>
          <w:szCs w:val="24"/>
        </w:rPr>
        <w:t xml:space="preserve"> Prince William campus.</w:t>
      </w:r>
      <w:r>
        <w:rPr>
          <w:rFonts w:ascii="Times New Roman" w:hAnsi="Times New Roman" w:cs="Times New Roman"/>
          <w:bCs/>
          <w:sz w:val="24"/>
          <w:szCs w:val="24"/>
        </w:rPr>
        <w:t xml:space="preserve"> </w:t>
      </w:r>
      <w:r w:rsidR="00D151EF">
        <w:rPr>
          <w:rFonts w:ascii="Times New Roman" w:hAnsi="Times New Roman" w:cs="Times New Roman"/>
          <w:bCs/>
          <w:sz w:val="24"/>
          <w:szCs w:val="24"/>
        </w:rPr>
        <w:t xml:space="preserve">Meeting will be recorded via zoom. </w:t>
      </w:r>
    </w:p>
    <w:p w14:paraId="5B5C3F58" w14:textId="77777777" w:rsidR="004C17BE" w:rsidRPr="00EE656A" w:rsidRDefault="004C17BE" w:rsidP="004C17BE">
      <w:pPr>
        <w:rPr>
          <w:rFonts w:ascii="Times New Roman" w:hAnsi="Times New Roman" w:cs="Times New Roman"/>
          <w:sz w:val="24"/>
          <w:szCs w:val="24"/>
        </w:rPr>
      </w:pPr>
      <w:r w:rsidRPr="00592B7B">
        <w:rPr>
          <w:rFonts w:ascii="Times New Roman" w:hAnsi="Times New Roman" w:cs="Times New Roman"/>
          <w:b/>
          <w:sz w:val="24"/>
          <w:szCs w:val="24"/>
        </w:rPr>
        <w:t xml:space="preserve">Bulletin Description: </w:t>
      </w:r>
      <w:r w:rsidRPr="00820E74">
        <w:rPr>
          <w:rFonts w:ascii="Times New Roman" w:hAnsi="Times New Roman" w:cs="Times New Roman"/>
          <w:sz w:val="24"/>
          <w:szCs w:val="24"/>
        </w:rPr>
        <w:t>Biochemistry involves the study of the molecular composition of living cells, the organization of biological molecules within the cell, the structure and function</w:t>
      </w:r>
      <w:r>
        <w:rPr>
          <w:rFonts w:ascii="Times New Roman" w:hAnsi="Times New Roman" w:cs="Times New Roman"/>
          <w:sz w:val="24"/>
          <w:szCs w:val="24"/>
        </w:rPr>
        <w:t xml:space="preserve"> of these biological molecules and </w:t>
      </w:r>
      <w:r w:rsidRPr="00820E74">
        <w:rPr>
          <w:rFonts w:ascii="Times New Roman" w:hAnsi="Times New Roman" w:cs="Times New Roman"/>
          <w:sz w:val="24"/>
          <w:szCs w:val="24"/>
        </w:rPr>
        <w:t xml:space="preserve">the relationship between structure and function. Methods and approaches used in </w:t>
      </w:r>
      <w:r>
        <w:rPr>
          <w:rFonts w:ascii="Times New Roman" w:hAnsi="Times New Roman" w:cs="Times New Roman"/>
          <w:sz w:val="24"/>
          <w:szCs w:val="24"/>
        </w:rPr>
        <w:t>the present course will be correlated</w:t>
      </w:r>
      <w:r w:rsidRPr="00820E74">
        <w:rPr>
          <w:rFonts w:ascii="Times New Roman" w:hAnsi="Times New Roman" w:cs="Times New Roman"/>
          <w:sz w:val="24"/>
          <w:szCs w:val="24"/>
        </w:rPr>
        <w:t xml:space="preserve"> will the biochemical basis of </w:t>
      </w:r>
      <w:r>
        <w:rPr>
          <w:rFonts w:ascii="Times New Roman" w:hAnsi="Times New Roman" w:cs="Times New Roman"/>
          <w:sz w:val="24"/>
          <w:szCs w:val="24"/>
        </w:rPr>
        <w:t xml:space="preserve">human disease. </w:t>
      </w:r>
    </w:p>
    <w:p w14:paraId="7CF6E769" w14:textId="77777777" w:rsidR="004C17BE" w:rsidRDefault="004C17BE" w:rsidP="004C17BE">
      <w:pPr>
        <w:outlineLvl w:val="0"/>
        <w:rPr>
          <w:rFonts w:ascii="Times New Roman" w:hAnsi="Times New Roman" w:cs="Times New Roman"/>
          <w:b/>
          <w:bCs/>
          <w:sz w:val="24"/>
          <w:szCs w:val="24"/>
        </w:rPr>
      </w:pPr>
    </w:p>
    <w:p w14:paraId="762C866C" w14:textId="45A02C41" w:rsidR="004C17BE" w:rsidRPr="00592B7B" w:rsidRDefault="004C17BE" w:rsidP="00A1536D">
      <w:pPr>
        <w:outlineLvl w:val="0"/>
        <w:rPr>
          <w:rFonts w:ascii="Times New Roman" w:hAnsi="Times New Roman" w:cs="Times New Roman"/>
          <w:sz w:val="24"/>
          <w:szCs w:val="24"/>
        </w:rPr>
      </w:pPr>
      <w:r w:rsidRPr="00592B7B">
        <w:rPr>
          <w:rFonts w:ascii="Times New Roman" w:hAnsi="Times New Roman" w:cs="Times New Roman"/>
          <w:b/>
          <w:bCs/>
          <w:sz w:val="24"/>
          <w:szCs w:val="24"/>
        </w:rPr>
        <w:t xml:space="preserve">Number of Credit(s): </w:t>
      </w:r>
      <w:r>
        <w:rPr>
          <w:rFonts w:ascii="Times New Roman" w:hAnsi="Times New Roman" w:cs="Times New Roman"/>
          <w:bCs/>
          <w:sz w:val="24"/>
          <w:szCs w:val="24"/>
        </w:rPr>
        <w:t>3</w:t>
      </w:r>
    </w:p>
    <w:p w14:paraId="67E32E0E" w14:textId="2CCE9986" w:rsidR="004C17BE" w:rsidRPr="00592B7B" w:rsidRDefault="004C17BE" w:rsidP="004C17BE">
      <w:pPr>
        <w:ind w:right="864"/>
        <w:rPr>
          <w:rFonts w:ascii="Times New Roman" w:hAnsi="Times New Roman" w:cs="Times New Roman"/>
          <w:sz w:val="24"/>
          <w:szCs w:val="24"/>
        </w:rPr>
      </w:pPr>
      <w:r w:rsidRPr="00592B7B">
        <w:rPr>
          <w:rFonts w:ascii="Times New Roman" w:hAnsi="Times New Roman" w:cs="Times New Roman"/>
          <w:b/>
          <w:sz w:val="24"/>
          <w:szCs w:val="24"/>
        </w:rPr>
        <w:t xml:space="preserve">Prerequisites: </w:t>
      </w:r>
      <w:r w:rsidRPr="00592B7B">
        <w:rPr>
          <w:rFonts w:ascii="Times New Roman" w:hAnsi="Times New Roman" w:cs="Times New Roman"/>
          <w:sz w:val="24"/>
          <w:szCs w:val="24"/>
        </w:rPr>
        <w:t xml:space="preserve"> </w:t>
      </w:r>
      <w:r>
        <w:rPr>
          <w:rFonts w:ascii="Times New Roman" w:hAnsi="Times New Roman" w:cs="Times New Roman"/>
          <w:sz w:val="24"/>
          <w:szCs w:val="24"/>
        </w:rPr>
        <w:t xml:space="preserve">Successful (minimum grade of C-) completion of Organic Chemistry I and Organic Chemistry II or equivalent courses </w:t>
      </w:r>
    </w:p>
    <w:p w14:paraId="116AC387" w14:textId="77777777" w:rsidR="004C17BE" w:rsidRDefault="004C17BE" w:rsidP="004C17BE">
      <w:pPr>
        <w:ind w:right="864"/>
        <w:outlineLvl w:val="0"/>
        <w:rPr>
          <w:rFonts w:ascii="Times New Roman" w:hAnsi="Times New Roman" w:cs="Times New Roman"/>
          <w:b/>
          <w:sz w:val="24"/>
          <w:szCs w:val="24"/>
        </w:rPr>
      </w:pPr>
      <w:r w:rsidRPr="00592B7B">
        <w:rPr>
          <w:rFonts w:ascii="Times New Roman" w:hAnsi="Times New Roman" w:cs="Times New Roman"/>
          <w:b/>
          <w:sz w:val="24"/>
          <w:szCs w:val="24"/>
        </w:rPr>
        <w:t xml:space="preserve">Overall Course Learning Objectives:  </w:t>
      </w:r>
    </w:p>
    <w:p w14:paraId="56C1FF24" w14:textId="7398A07E" w:rsidR="004C17BE" w:rsidRPr="00592B7B" w:rsidRDefault="004C17BE" w:rsidP="00EC7DA2">
      <w:pPr>
        <w:rPr>
          <w:rFonts w:ascii="Times New Roman" w:hAnsi="Times New Roman" w:cs="Times New Roman"/>
          <w:sz w:val="24"/>
          <w:szCs w:val="24"/>
        </w:rPr>
      </w:pPr>
      <w:r w:rsidRPr="00181483">
        <w:rPr>
          <w:rFonts w:ascii="Times New Roman" w:hAnsi="Times New Roman" w:cs="Times New Roman"/>
          <w:sz w:val="24"/>
          <w:szCs w:val="24"/>
        </w:rPr>
        <w:t xml:space="preserve">Course is divided into two </w:t>
      </w:r>
      <w:r>
        <w:rPr>
          <w:rFonts w:ascii="Times New Roman" w:hAnsi="Times New Roman" w:cs="Times New Roman"/>
          <w:sz w:val="24"/>
          <w:szCs w:val="24"/>
        </w:rPr>
        <w:t>units</w:t>
      </w:r>
      <w:r w:rsidRPr="00181483">
        <w:rPr>
          <w:rFonts w:ascii="Times New Roman" w:hAnsi="Times New Roman" w:cs="Times New Roman"/>
          <w:sz w:val="24"/>
          <w:szCs w:val="24"/>
        </w:rPr>
        <w:t xml:space="preserve">. The first </w:t>
      </w:r>
      <w:r>
        <w:rPr>
          <w:rFonts w:ascii="Times New Roman" w:hAnsi="Times New Roman" w:cs="Times New Roman"/>
          <w:sz w:val="24"/>
          <w:szCs w:val="24"/>
        </w:rPr>
        <w:t>unit</w:t>
      </w:r>
      <w:r w:rsidRPr="00181483">
        <w:rPr>
          <w:rFonts w:ascii="Times New Roman" w:hAnsi="Times New Roman" w:cs="Times New Roman"/>
          <w:sz w:val="24"/>
          <w:szCs w:val="24"/>
        </w:rPr>
        <w:t xml:space="preserve"> examines the structure of cellular proteins and catalysis. The second </w:t>
      </w:r>
      <w:r>
        <w:rPr>
          <w:rFonts w:ascii="Times New Roman" w:hAnsi="Times New Roman" w:cs="Times New Roman"/>
          <w:sz w:val="24"/>
          <w:szCs w:val="24"/>
        </w:rPr>
        <w:t>unit</w:t>
      </w:r>
      <w:r w:rsidRPr="00181483">
        <w:rPr>
          <w:rFonts w:ascii="Times New Roman" w:hAnsi="Times New Roman" w:cs="Times New Roman"/>
          <w:sz w:val="24"/>
          <w:szCs w:val="24"/>
        </w:rPr>
        <w:t xml:space="preserve"> focuses on cellular metabolism, the use of biomolecules as energy sources, and the synthesis of key cellular components and intercellular signaling molecules (hormones). </w:t>
      </w:r>
    </w:p>
    <w:p w14:paraId="6B65E835" w14:textId="77777777" w:rsidR="004C17BE" w:rsidRPr="00592B7B" w:rsidRDefault="004C17BE" w:rsidP="004C17BE">
      <w:pPr>
        <w:pStyle w:val="NoSpacing"/>
        <w:rPr>
          <w:rFonts w:ascii="Times New Roman" w:hAnsi="Times New Roman" w:cs="Times New Roman"/>
          <w:sz w:val="24"/>
          <w:szCs w:val="24"/>
        </w:rPr>
      </w:pPr>
      <w:r w:rsidRPr="00592B7B">
        <w:rPr>
          <w:rFonts w:ascii="Times New Roman" w:hAnsi="Times New Roman" w:cs="Times New Roman"/>
          <w:sz w:val="24"/>
          <w:szCs w:val="24"/>
        </w:rPr>
        <w:t xml:space="preserve">Upon successful completion of the didactic portion this course, the </w:t>
      </w:r>
      <w:r>
        <w:rPr>
          <w:rFonts w:ascii="Times New Roman" w:hAnsi="Times New Roman" w:cs="Times New Roman"/>
          <w:sz w:val="24"/>
          <w:szCs w:val="24"/>
        </w:rPr>
        <w:t>learner</w:t>
      </w:r>
      <w:r w:rsidRPr="00592B7B">
        <w:rPr>
          <w:rFonts w:ascii="Times New Roman" w:hAnsi="Times New Roman" w:cs="Times New Roman"/>
          <w:sz w:val="24"/>
          <w:szCs w:val="24"/>
        </w:rPr>
        <w:t xml:space="preserve"> will be able to:</w:t>
      </w:r>
    </w:p>
    <w:p w14:paraId="3F8A3B2E" w14:textId="77777777" w:rsidR="004C17BE" w:rsidRDefault="004C17BE" w:rsidP="004C17B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Create correct representations of </w:t>
      </w:r>
      <w:r w:rsidRPr="00592B7B">
        <w:rPr>
          <w:rFonts w:ascii="Times New Roman" w:hAnsi="Times New Roman" w:cs="Times New Roman"/>
          <w:sz w:val="24"/>
          <w:szCs w:val="24"/>
        </w:rPr>
        <w:t xml:space="preserve">3D structure of </w:t>
      </w:r>
      <w:r>
        <w:rPr>
          <w:rFonts w:ascii="Times New Roman" w:hAnsi="Times New Roman" w:cs="Times New Roman"/>
          <w:sz w:val="24"/>
          <w:szCs w:val="24"/>
        </w:rPr>
        <w:t>biomolecules</w:t>
      </w:r>
      <w:r w:rsidRPr="00592B7B">
        <w:rPr>
          <w:rFonts w:ascii="Times New Roman" w:hAnsi="Times New Roman" w:cs="Times New Roman"/>
          <w:sz w:val="24"/>
          <w:szCs w:val="24"/>
        </w:rPr>
        <w:t xml:space="preserve"> and spatial arrangement of functional groups</w:t>
      </w:r>
    </w:p>
    <w:p w14:paraId="350D2C5A" w14:textId="77777777" w:rsidR="004C17BE" w:rsidRDefault="004C17BE" w:rsidP="004C17B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Describe the relationship between structure and function for main classes of biomolecules such as proteins, carbohydrates, nucleic acids and lipids. </w:t>
      </w:r>
      <w:r w:rsidRPr="00820E74">
        <w:rPr>
          <w:rFonts w:ascii="Times New Roman" w:hAnsi="Times New Roman" w:cs="Times New Roman"/>
          <w:sz w:val="24"/>
          <w:szCs w:val="24"/>
        </w:rPr>
        <w:t xml:space="preserve"> </w:t>
      </w:r>
    </w:p>
    <w:p w14:paraId="556B4DF6" w14:textId="77777777" w:rsidR="004C17BE" w:rsidRDefault="004C17BE" w:rsidP="004C17BE">
      <w:pPr>
        <w:pStyle w:val="NoSpacing"/>
        <w:numPr>
          <w:ilvl w:val="0"/>
          <w:numId w:val="3"/>
        </w:numPr>
        <w:rPr>
          <w:rFonts w:ascii="Times New Roman" w:hAnsi="Times New Roman" w:cs="Times New Roman"/>
          <w:sz w:val="24"/>
          <w:szCs w:val="24"/>
        </w:rPr>
      </w:pPr>
      <w:r w:rsidRPr="00FD395F">
        <w:rPr>
          <w:rFonts w:ascii="Times New Roman" w:hAnsi="Times New Roman" w:cs="Times New Roman"/>
          <w:sz w:val="24"/>
          <w:szCs w:val="24"/>
        </w:rPr>
        <w:t xml:space="preserve">Describe the roles of  different classes of biomolecules </w:t>
      </w:r>
      <w:r>
        <w:rPr>
          <w:rFonts w:ascii="Times New Roman" w:hAnsi="Times New Roman" w:cs="Times New Roman"/>
          <w:sz w:val="24"/>
          <w:szCs w:val="24"/>
        </w:rPr>
        <w:t xml:space="preserve">in metabolism </w:t>
      </w:r>
      <w:r w:rsidRPr="00FD395F">
        <w:rPr>
          <w:rFonts w:ascii="Times New Roman" w:hAnsi="Times New Roman" w:cs="Times New Roman"/>
          <w:sz w:val="24"/>
          <w:szCs w:val="24"/>
        </w:rPr>
        <w:t xml:space="preserve">and </w:t>
      </w:r>
      <w:r>
        <w:rPr>
          <w:rFonts w:ascii="Times New Roman" w:hAnsi="Times New Roman" w:cs="Times New Roman"/>
          <w:sz w:val="24"/>
          <w:szCs w:val="24"/>
        </w:rPr>
        <w:t xml:space="preserve">the regulation and </w:t>
      </w:r>
      <w:r w:rsidRPr="00FD395F">
        <w:rPr>
          <w:rFonts w:ascii="Times New Roman" w:hAnsi="Times New Roman" w:cs="Times New Roman"/>
          <w:sz w:val="24"/>
          <w:szCs w:val="24"/>
        </w:rPr>
        <w:t>coordination of major metabolic pathways</w:t>
      </w:r>
    </w:p>
    <w:p w14:paraId="109ACB55" w14:textId="77777777" w:rsidR="004C17BE" w:rsidRDefault="004C17BE" w:rsidP="004C17BE">
      <w:pPr>
        <w:pStyle w:val="NoSpacing"/>
        <w:numPr>
          <w:ilvl w:val="0"/>
          <w:numId w:val="3"/>
        </w:numPr>
        <w:rPr>
          <w:rFonts w:ascii="Times New Roman" w:hAnsi="Times New Roman" w:cs="Times New Roman"/>
          <w:sz w:val="24"/>
          <w:szCs w:val="24"/>
        </w:rPr>
      </w:pPr>
      <w:r w:rsidRPr="00FD395F">
        <w:rPr>
          <w:rFonts w:ascii="Times New Roman" w:hAnsi="Times New Roman" w:cs="Times New Roman"/>
          <w:sz w:val="24"/>
          <w:szCs w:val="24"/>
        </w:rPr>
        <w:t>Apply principles of inter and intramolecular interactions, enzyme catalysis, and struc</w:t>
      </w:r>
      <w:r>
        <w:rPr>
          <w:rFonts w:ascii="Times New Roman" w:hAnsi="Times New Roman" w:cs="Times New Roman"/>
          <w:sz w:val="24"/>
          <w:szCs w:val="24"/>
        </w:rPr>
        <w:t>tural analysis to biochemical reactions.</w:t>
      </w:r>
    </w:p>
    <w:p w14:paraId="1D77441D" w14:textId="77777777" w:rsidR="004C17BE" w:rsidRDefault="004C17BE" w:rsidP="004C17B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Analyze mechanism of enzymatic reactions and predict the products. </w:t>
      </w:r>
    </w:p>
    <w:p w14:paraId="2C9C70E3" w14:textId="492431A9" w:rsidR="004C17BE" w:rsidRDefault="004C17BE" w:rsidP="0015065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Identify molecular and biochemical basis of human disease states and explain biochemical mechanisms of disease. </w:t>
      </w:r>
    </w:p>
    <w:p w14:paraId="55007B13" w14:textId="77777777" w:rsidR="0015065B" w:rsidRPr="0015065B" w:rsidRDefault="0015065B" w:rsidP="0015065B">
      <w:pPr>
        <w:pStyle w:val="NoSpacing"/>
        <w:ind w:left="720"/>
        <w:rPr>
          <w:rFonts w:ascii="Times New Roman" w:hAnsi="Times New Roman" w:cs="Times New Roman"/>
          <w:sz w:val="24"/>
          <w:szCs w:val="24"/>
        </w:rPr>
      </w:pPr>
    </w:p>
    <w:p w14:paraId="64747E09" w14:textId="43B0A960" w:rsidR="004C17BE" w:rsidRDefault="004C17BE" w:rsidP="004C17BE">
      <w:pPr>
        <w:spacing w:after="200"/>
        <w:ind w:right="864"/>
        <w:outlineLvl w:val="0"/>
        <w:rPr>
          <w:rFonts w:ascii="Times New Roman" w:hAnsi="Times New Roman" w:cs="Times New Roman"/>
          <w:b/>
          <w:sz w:val="24"/>
          <w:szCs w:val="24"/>
        </w:rPr>
      </w:pPr>
      <w:r w:rsidRPr="004C17BE">
        <w:rPr>
          <w:rFonts w:ascii="Times New Roman" w:hAnsi="Times New Roman" w:cs="Times New Roman"/>
          <w:b/>
          <w:sz w:val="24"/>
          <w:szCs w:val="24"/>
        </w:rPr>
        <w:t xml:space="preserve">Required Text:  Biochemistry: Jeremy M. Berg, John L. </w:t>
      </w:r>
      <w:proofErr w:type="spellStart"/>
      <w:r w:rsidRPr="004C17BE">
        <w:rPr>
          <w:rFonts w:ascii="Times New Roman" w:hAnsi="Times New Roman" w:cs="Times New Roman"/>
          <w:b/>
          <w:sz w:val="24"/>
          <w:szCs w:val="24"/>
        </w:rPr>
        <w:t>Tymoczko</w:t>
      </w:r>
      <w:proofErr w:type="spellEnd"/>
      <w:r w:rsidRPr="004C17BE">
        <w:rPr>
          <w:rFonts w:ascii="Times New Roman" w:hAnsi="Times New Roman" w:cs="Times New Roman"/>
          <w:b/>
          <w:sz w:val="24"/>
          <w:szCs w:val="24"/>
        </w:rPr>
        <w:t xml:space="preserve"> and Lubert </w:t>
      </w:r>
      <w:proofErr w:type="spellStart"/>
      <w:r w:rsidRPr="004C17BE">
        <w:rPr>
          <w:rFonts w:ascii="Times New Roman" w:hAnsi="Times New Roman" w:cs="Times New Roman"/>
          <w:b/>
          <w:sz w:val="24"/>
          <w:szCs w:val="24"/>
        </w:rPr>
        <w:t>Stryer</w:t>
      </w:r>
      <w:proofErr w:type="spellEnd"/>
      <w:r w:rsidRPr="004C17BE">
        <w:rPr>
          <w:rFonts w:ascii="Times New Roman" w:hAnsi="Times New Roman" w:cs="Times New Roman"/>
          <w:b/>
          <w:sz w:val="24"/>
          <w:szCs w:val="24"/>
        </w:rPr>
        <w:t xml:space="preserve"> </w:t>
      </w:r>
      <w:r w:rsidR="0062571E">
        <w:rPr>
          <w:rFonts w:ascii="Times New Roman" w:hAnsi="Times New Roman" w:cs="Times New Roman"/>
          <w:b/>
          <w:sz w:val="24"/>
          <w:szCs w:val="24"/>
        </w:rPr>
        <w:t>9</w:t>
      </w:r>
      <w:r w:rsidRPr="004C17BE">
        <w:rPr>
          <w:rFonts w:ascii="Times New Roman" w:hAnsi="Times New Roman" w:cs="Times New Roman"/>
          <w:b/>
          <w:sz w:val="24"/>
          <w:szCs w:val="24"/>
        </w:rPr>
        <w:t>th edition (201</w:t>
      </w:r>
      <w:r w:rsidR="0062571E">
        <w:rPr>
          <w:rFonts w:ascii="Times New Roman" w:hAnsi="Times New Roman" w:cs="Times New Roman"/>
          <w:b/>
          <w:sz w:val="24"/>
          <w:szCs w:val="24"/>
        </w:rPr>
        <w:t>9</w:t>
      </w:r>
      <w:r w:rsidRPr="004C17BE">
        <w:rPr>
          <w:rFonts w:ascii="Times New Roman" w:hAnsi="Times New Roman" w:cs="Times New Roman"/>
          <w:b/>
          <w:sz w:val="24"/>
          <w:szCs w:val="24"/>
        </w:rPr>
        <w:t xml:space="preserve">). </w:t>
      </w:r>
    </w:p>
    <w:p w14:paraId="078539F0" w14:textId="77777777" w:rsidR="0062571E" w:rsidRDefault="004C17BE" w:rsidP="0015065B">
      <w:pPr>
        <w:spacing w:after="200"/>
        <w:ind w:right="864"/>
        <w:outlineLvl w:val="0"/>
        <w:rPr>
          <w:rFonts w:ascii="Times New Roman" w:hAnsi="Times New Roman" w:cs="Times New Roman"/>
          <w:b/>
          <w:sz w:val="24"/>
          <w:szCs w:val="24"/>
        </w:rPr>
      </w:pPr>
      <w:r w:rsidRPr="00592B7B">
        <w:rPr>
          <w:rFonts w:ascii="Times New Roman" w:hAnsi="Times New Roman" w:cs="Times New Roman"/>
          <w:b/>
          <w:sz w:val="24"/>
          <w:szCs w:val="24"/>
        </w:rPr>
        <w:t>Components of the Final Grade:</w:t>
      </w:r>
    </w:p>
    <w:p w14:paraId="0A394C98" w14:textId="038F1CC5" w:rsidR="0062571E" w:rsidRPr="0062571E" w:rsidRDefault="0062571E" w:rsidP="0015065B">
      <w:pPr>
        <w:ind w:right="864"/>
        <w:outlineLvl w:val="0"/>
        <w:rPr>
          <w:rFonts w:ascii="Times New Roman" w:hAnsi="Times New Roman" w:cs="Times New Roman"/>
          <w:b/>
          <w:sz w:val="24"/>
          <w:szCs w:val="24"/>
        </w:rPr>
      </w:pPr>
      <w:r w:rsidRPr="0062571E">
        <w:rPr>
          <w:rFonts w:ascii="Times New Roman" w:eastAsiaTheme="minorHAnsi" w:hAnsi="Times New Roman" w:cs="Times New Roman"/>
          <w:sz w:val="23"/>
          <w:szCs w:val="23"/>
        </w:rPr>
        <w:t>Weekly quizzes, weighted evenly 20%</w:t>
      </w:r>
    </w:p>
    <w:p w14:paraId="533C0C34" w14:textId="244F61D2" w:rsidR="0062571E" w:rsidRPr="0062571E" w:rsidRDefault="0062571E" w:rsidP="0015065B">
      <w:pPr>
        <w:autoSpaceDE w:val="0"/>
        <w:autoSpaceDN w:val="0"/>
        <w:adjustRightInd w:val="0"/>
        <w:rPr>
          <w:rFonts w:ascii="Times New Roman" w:eastAsiaTheme="minorHAnsi" w:hAnsi="Times New Roman" w:cs="Times New Roman"/>
          <w:sz w:val="23"/>
          <w:szCs w:val="23"/>
        </w:rPr>
      </w:pPr>
      <w:r w:rsidRPr="0062571E">
        <w:rPr>
          <w:rFonts w:ascii="Times New Roman" w:eastAsiaTheme="minorHAnsi" w:hAnsi="Times New Roman" w:cs="Times New Roman"/>
          <w:sz w:val="23"/>
          <w:szCs w:val="23"/>
        </w:rPr>
        <w:t>Exam I 20%</w:t>
      </w:r>
    </w:p>
    <w:p w14:paraId="41AD0E71" w14:textId="14688E3B" w:rsidR="0062571E" w:rsidRPr="0062571E" w:rsidRDefault="0062571E" w:rsidP="0015065B">
      <w:pPr>
        <w:autoSpaceDE w:val="0"/>
        <w:autoSpaceDN w:val="0"/>
        <w:adjustRightInd w:val="0"/>
        <w:rPr>
          <w:rFonts w:ascii="Times New Roman" w:eastAsiaTheme="minorHAnsi" w:hAnsi="Times New Roman" w:cs="Times New Roman"/>
          <w:sz w:val="23"/>
          <w:szCs w:val="23"/>
        </w:rPr>
      </w:pPr>
      <w:r w:rsidRPr="0062571E">
        <w:rPr>
          <w:rFonts w:ascii="Times New Roman" w:eastAsiaTheme="minorHAnsi" w:hAnsi="Times New Roman" w:cs="Times New Roman"/>
          <w:sz w:val="23"/>
          <w:szCs w:val="23"/>
        </w:rPr>
        <w:t>Exam II 20%</w:t>
      </w:r>
    </w:p>
    <w:p w14:paraId="270FDFF1" w14:textId="0A253837" w:rsidR="0062571E" w:rsidRPr="0062571E" w:rsidRDefault="0062571E" w:rsidP="0015065B">
      <w:pPr>
        <w:autoSpaceDE w:val="0"/>
        <w:autoSpaceDN w:val="0"/>
        <w:adjustRightInd w:val="0"/>
        <w:rPr>
          <w:rFonts w:ascii="Times New Roman" w:eastAsiaTheme="minorHAnsi" w:hAnsi="Times New Roman" w:cs="Times New Roman"/>
          <w:sz w:val="23"/>
          <w:szCs w:val="23"/>
        </w:rPr>
      </w:pPr>
      <w:r w:rsidRPr="0062571E">
        <w:rPr>
          <w:rFonts w:ascii="Times New Roman" w:eastAsiaTheme="minorHAnsi" w:hAnsi="Times New Roman" w:cs="Times New Roman"/>
          <w:sz w:val="23"/>
          <w:szCs w:val="23"/>
        </w:rPr>
        <w:t>Exam III 20%</w:t>
      </w:r>
    </w:p>
    <w:p w14:paraId="19C8BA77" w14:textId="7AF4911B" w:rsidR="0015065B" w:rsidRDefault="0062571E" w:rsidP="0015065B">
      <w:pPr>
        <w:rPr>
          <w:rFonts w:ascii="Times New Roman" w:eastAsiaTheme="minorHAnsi" w:hAnsi="Times New Roman" w:cs="Times New Roman"/>
          <w:sz w:val="23"/>
          <w:szCs w:val="23"/>
        </w:rPr>
      </w:pPr>
      <w:r w:rsidRPr="0062571E">
        <w:rPr>
          <w:rFonts w:ascii="Times New Roman" w:eastAsiaTheme="minorHAnsi" w:hAnsi="Times New Roman" w:cs="Times New Roman"/>
          <w:sz w:val="23"/>
          <w:szCs w:val="23"/>
        </w:rPr>
        <w:t>Final Exam (cumulative) 20%</w:t>
      </w:r>
    </w:p>
    <w:p w14:paraId="32B67819" w14:textId="77777777" w:rsidR="00A1536D" w:rsidRPr="00CA3654" w:rsidRDefault="00A1536D" w:rsidP="0015065B">
      <w:pPr>
        <w:rPr>
          <w:rFonts w:ascii="Times New Roman" w:eastAsiaTheme="minorHAnsi" w:hAnsi="Times New Roman" w:cs="Times New Roman"/>
          <w:sz w:val="23"/>
          <w:szCs w:val="23"/>
        </w:rPr>
      </w:pPr>
    </w:p>
    <w:p w14:paraId="608DB7B5" w14:textId="311907E9" w:rsidR="004C17BE" w:rsidRDefault="004C17BE" w:rsidP="004C17BE">
      <w:pPr>
        <w:numPr>
          <w:ilvl w:val="0"/>
          <w:numId w:val="18"/>
        </w:numPr>
        <w:jc w:val="both"/>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lastRenderedPageBreak/>
        <w:t>All exams, assessments and quizzes are administered via Bb only! Please be sure that you are proficient in basic functionality of Bb</w:t>
      </w:r>
      <w:r w:rsidR="003F0314">
        <w:rPr>
          <w:rFonts w:ascii="Times New Roman" w:eastAsia="Times New Roman" w:hAnsi="Times New Roman" w:cs="Times New Roman"/>
          <w:color w:val="auto"/>
          <w:sz w:val="24"/>
          <w:szCs w:val="24"/>
        </w:rPr>
        <w:t xml:space="preserve">. Quizzes are generally available from 8 am Thursday until 11.59 pm Sunday EST. </w:t>
      </w:r>
    </w:p>
    <w:p w14:paraId="5237FE19" w14:textId="72BDBB49" w:rsidR="00061BC7" w:rsidRPr="004C17BE" w:rsidRDefault="00061BC7" w:rsidP="004C17BE">
      <w:pPr>
        <w:numPr>
          <w:ilvl w:val="0"/>
          <w:numId w:val="18"/>
        </w:num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Course announcements are the main way to communicate with the class. Please be sure that your email is set up to receive announcements from GMU Bb. </w:t>
      </w:r>
    </w:p>
    <w:p w14:paraId="37CD8899" w14:textId="77777777" w:rsidR="004C17BE" w:rsidRPr="00E12034" w:rsidRDefault="004C17BE" w:rsidP="004C17BE">
      <w:pPr>
        <w:numPr>
          <w:ilvl w:val="0"/>
          <w:numId w:val="18"/>
        </w:numPr>
        <w:jc w:val="both"/>
        <w:rPr>
          <w:rFonts w:ascii="Times New Roman" w:eastAsia="Times New Roman" w:hAnsi="Times New Roman" w:cs="Times New Roman"/>
          <w:b/>
          <w:bCs/>
          <w:color w:val="FF0000"/>
          <w:sz w:val="24"/>
          <w:szCs w:val="24"/>
        </w:rPr>
      </w:pPr>
      <w:r w:rsidRPr="00E12034">
        <w:rPr>
          <w:rFonts w:ascii="Times New Roman" w:eastAsia="Times New Roman" w:hAnsi="Times New Roman" w:cs="Times New Roman"/>
          <w:b/>
          <w:bCs/>
          <w:color w:val="FF0000"/>
          <w:sz w:val="24"/>
          <w:szCs w:val="24"/>
        </w:rPr>
        <w:t>All exams and quizzes are open book, open notes, open everything and untimed</w:t>
      </w:r>
    </w:p>
    <w:p w14:paraId="62FE3A5C" w14:textId="77777777" w:rsidR="004C17BE" w:rsidRPr="004C17BE" w:rsidRDefault="004C17BE" w:rsidP="004C17BE">
      <w:pPr>
        <w:numPr>
          <w:ilvl w:val="0"/>
          <w:numId w:val="18"/>
        </w:numPr>
        <w:jc w:val="both"/>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 xml:space="preserve">The final exam will be given according to the university schedule.  </w:t>
      </w:r>
    </w:p>
    <w:p w14:paraId="4E11C106" w14:textId="77777777" w:rsidR="004C17BE" w:rsidRPr="004C17BE" w:rsidRDefault="004C17BE" w:rsidP="004C17BE">
      <w:pPr>
        <w:numPr>
          <w:ilvl w:val="0"/>
          <w:numId w:val="18"/>
        </w:numPr>
        <w:rPr>
          <w:rFonts w:ascii="Times New Roman" w:eastAsia="Batang" w:hAnsi="Times New Roman" w:cs="Times New Roman"/>
          <w:b/>
          <w:sz w:val="24"/>
          <w:szCs w:val="24"/>
          <w:lang w:eastAsia="ko-KR"/>
        </w:rPr>
      </w:pPr>
      <w:r w:rsidRPr="004C17BE">
        <w:rPr>
          <w:rFonts w:ascii="Times New Roman" w:eastAsia="Batang" w:hAnsi="Times New Roman" w:cs="Times New Roman"/>
          <w:bCs/>
          <w:color w:val="auto"/>
          <w:sz w:val="24"/>
          <w:szCs w:val="24"/>
          <w:lang w:eastAsia="ko-KR"/>
        </w:rPr>
        <w:t xml:space="preserve">Important: </w:t>
      </w:r>
      <w:r w:rsidRPr="004C17BE">
        <w:rPr>
          <w:rFonts w:ascii="Times New Roman" w:eastAsia="Batang" w:hAnsi="Times New Roman" w:cs="Times New Roman"/>
          <w:b/>
          <w:color w:val="auto"/>
          <w:sz w:val="24"/>
          <w:szCs w:val="24"/>
          <w:lang w:eastAsia="ko-KR"/>
        </w:rPr>
        <w:t xml:space="preserve">Exams are not repeatable. When you sign up for this class, you are committing to come to the class for exams. </w:t>
      </w:r>
    </w:p>
    <w:p w14:paraId="1A26E8B6" w14:textId="77777777" w:rsidR="004C17BE" w:rsidRPr="004C17BE" w:rsidRDefault="004C17BE" w:rsidP="004C17BE">
      <w:pPr>
        <w:numPr>
          <w:ilvl w:val="0"/>
          <w:numId w:val="18"/>
        </w:numPr>
        <w:rPr>
          <w:rFonts w:ascii="Times New Roman" w:eastAsia="Batang" w:hAnsi="Times New Roman" w:cs="Times New Roman"/>
          <w:bCs/>
          <w:sz w:val="24"/>
          <w:szCs w:val="24"/>
          <w:lang w:eastAsia="ko-KR"/>
        </w:rPr>
      </w:pPr>
      <w:r w:rsidRPr="004C17BE">
        <w:rPr>
          <w:rFonts w:ascii="Times New Roman" w:eastAsia="Batang" w:hAnsi="Times New Roman" w:cs="Times New Roman"/>
          <w:bCs/>
          <w:sz w:val="24"/>
          <w:szCs w:val="24"/>
          <w:lang w:eastAsia="ko-KR"/>
        </w:rPr>
        <w:t>Final exam will be administered during the finals week (TBA)</w:t>
      </w:r>
    </w:p>
    <w:p w14:paraId="3BE54D0A" w14:textId="77777777" w:rsidR="004C17BE" w:rsidRPr="00592B7B" w:rsidRDefault="004C17BE" w:rsidP="00061BC7">
      <w:pPr>
        <w:rPr>
          <w:rFonts w:ascii="Times New Roman" w:hAnsi="Times New Roman" w:cs="Times New Roman"/>
          <w:b/>
          <w:sz w:val="24"/>
          <w:szCs w:val="24"/>
        </w:rPr>
      </w:pPr>
    </w:p>
    <w:p w14:paraId="70C4BADA" w14:textId="47367B42" w:rsidR="0015065B" w:rsidRPr="004C17BE" w:rsidRDefault="004C17BE" w:rsidP="004C17BE">
      <w:pPr>
        <w:spacing w:before="120" w:after="120"/>
        <w:rPr>
          <w:rFonts w:ascii="Times New Roman" w:eastAsia="Batang" w:hAnsi="Times New Roman" w:cs="Times New Roman"/>
          <w:b/>
          <w:bCs/>
          <w:sz w:val="24"/>
          <w:szCs w:val="24"/>
          <w:lang w:eastAsia="ko-KR"/>
        </w:rPr>
      </w:pPr>
      <w:r w:rsidRPr="004C17BE">
        <w:rPr>
          <w:rFonts w:ascii="Times New Roman" w:eastAsia="Batang" w:hAnsi="Times New Roman" w:cs="Times New Roman"/>
          <w:b/>
          <w:bCs/>
          <w:sz w:val="24"/>
          <w:szCs w:val="24"/>
          <w:lang w:eastAsia="ko-KR"/>
        </w:rPr>
        <w:t>Grading:</w:t>
      </w:r>
      <w:r w:rsidRPr="004C17BE">
        <w:rPr>
          <w:rFonts w:ascii="Times New Roman" w:eastAsia="Batang" w:hAnsi="Times New Roman" w:cs="Times New Roman"/>
          <w:sz w:val="24"/>
          <w:szCs w:val="24"/>
          <w:lang w:eastAsia="ko-KR"/>
        </w:rPr>
        <w:t xml:space="preserve"> Students will receive a letter grade based on a 100‐pointscale.  An A+ is not awarded as a final grade. </w:t>
      </w:r>
      <w:r w:rsidR="0015065B">
        <w:rPr>
          <w:rFonts w:ascii="Times New Roman" w:eastAsia="Batang" w:hAnsi="Times New Roman" w:cs="Times New Roman"/>
          <w:b/>
          <w:bCs/>
          <w:sz w:val="24"/>
          <w:szCs w:val="24"/>
          <w:lang w:eastAsia="ko-KR"/>
        </w:rPr>
        <w:t xml:space="preserve">No do-overs!  There will be absolutely no extra credit given in this class. </w:t>
      </w:r>
    </w:p>
    <w:p w14:paraId="3F348730" w14:textId="09C1C3EA" w:rsidR="004C17BE" w:rsidRPr="004C17BE" w:rsidRDefault="004C17BE" w:rsidP="004C17BE">
      <w:pPr>
        <w:spacing w:before="120" w:after="120"/>
        <w:rPr>
          <w:rFonts w:ascii="Times New Roman" w:eastAsia="Batang" w:hAnsi="Times New Roman" w:cs="Times New Roman"/>
          <w:sz w:val="24"/>
          <w:szCs w:val="24"/>
          <w:lang w:eastAsia="ko-KR"/>
        </w:rPr>
      </w:pPr>
      <w:r w:rsidRPr="004C17BE">
        <w:rPr>
          <w:rFonts w:ascii="Times New Roman" w:eastAsia="Batang" w:hAnsi="Times New Roman" w:cs="Times New Roman"/>
          <w:sz w:val="24"/>
          <w:szCs w:val="24"/>
          <w:lang w:eastAsia="ko-KR"/>
        </w:rPr>
        <w:t xml:space="preserve">Letter grades for the course will be </w:t>
      </w:r>
      <w:r w:rsidR="0015065B">
        <w:rPr>
          <w:rFonts w:ascii="Times New Roman" w:eastAsia="Batang" w:hAnsi="Times New Roman" w:cs="Times New Roman"/>
          <w:sz w:val="24"/>
          <w:szCs w:val="24"/>
          <w:lang w:eastAsia="ko-KR"/>
        </w:rPr>
        <w:t xml:space="preserve">based on a weighted total and </w:t>
      </w:r>
      <w:r w:rsidRPr="004C17BE">
        <w:rPr>
          <w:rFonts w:ascii="Times New Roman" w:eastAsia="Batang" w:hAnsi="Times New Roman" w:cs="Times New Roman"/>
          <w:sz w:val="24"/>
          <w:szCs w:val="24"/>
          <w:lang w:eastAsia="ko-KR"/>
        </w:rPr>
        <w:t>assigned as follows:</w:t>
      </w:r>
      <w:r w:rsidRPr="004C17BE">
        <w:rPr>
          <w:rFonts w:ascii="Times New Roman" w:eastAsia="Batang" w:hAnsi="Times New Roman" w:cs="Times New Roman"/>
          <w:sz w:val="24"/>
          <w:szCs w:val="24"/>
          <w:lang w:eastAsia="ko-KR"/>
        </w:rPr>
        <w:tab/>
      </w:r>
      <w:r w:rsidRPr="004C17BE">
        <w:rPr>
          <w:rFonts w:ascii="Times New Roman" w:eastAsia="Batang" w:hAnsi="Times New Roman" w:cs="Times New Roman"/>
          <w:sz w:val="24"/>
          <w:szCs w:val="24"/>
          <w:lang w:eastAsia="ko-KR"/>
        </w:rPr>
        <w:tab/>
      </w:r>
    </w:p>
    <w:p w14:paraId="0012321E" w14:textId="6985A30D" w:rsidR="00684276" w:rsidRDefault="004C17BE" w:rsidP="00684276">
      <w:pPr>
        <w:pStyle w:val="Default"/>
        <w:rPr>
          <w:sz w:val="23"/>
          <w:szCs w:val="23"/>
        </w:rPr>
      </w:pPr>
      <w:r w:rsidRPr="004C17BE">
        <w:rPr>
          <w:rFonts w:eastAsia="Batang"/>
          <w:lang w:eastAsia="ko-KR"/>
        </w:rPr>
        <w:t xml:space="preserve"> </w:t>
      </w:r>
      <w:r w:rsidRPr="004C17BE">
        <w:rPr>
          <w:rFonts w:eastAsia="Batang"/>
          <w:lang w:eastAsia="ko-KR"/>
        </w:rPr>
        <w:tab/>
      </w:r>
      <w:r w:rsidRPr="004C17BE">
        <w:rPr>
          <w:rFonts w:eastAsia="Batang"/>
          <w:lang w:eastAsia="ko-KR"/>
        </w:rPr>
        <w:tab/>
      </w:r>
      <w:r w:rsidR="00684276">
        <w:rPr>
          <w:sz w:val="23"/>
          <w:szCs w:val="23"/>
        </w:rPr>
        <w:t xml:space="preserve"> </w:t>
      </w:r>
    </w:p>
    <w:p w14:paraId="55194CDD" w14:textId="5A97F5B9" w:rsidR="00684276" w:rsidRPr="003F5CE5" w:rsidRDefault="00684276" w:rsidP="003F5CE5">
      <w:pPr>
        <w:pStyle w:val="Default"/>
        <w:jc w:val="center"/>
        <w:rPr>
          <w:sz w:val="23"/>
          <w:szCs w:val="23"/>
        </w:rPr>
      </w:pPr>
      <w:r w:rsidRPr="003F5CE5">
        <w:rPr>
          <w:sz w:val="23"/>
          <w:szCs w:val="23"/>
        </w:rPr>
        <w:t>&gt;92 A</w:t>
      </w:r>
    </w:p>
    <w:p w14:paraId="46A69B52" w14:textId="12BAA6EE" w:rsidR="00684276" w:rsidRPr="003F5CE5" w:rsidRDefault="00684276" w:rsidP="003F5CE5">
      <w:pPr>
        <w:pStyle w:val="Default"/>
        <w:jc w:val="center"/>
        <w:rPr>
          <w:sz w:val="23"/>
          <w:szCs w:val="23"/>
        </w:rPr>
      </w:pPr>
      <w:r w:rsidRPr="003F5CE5">
        <w:rPr>
          <w:sz w:val="23"/>
          <w:szCs w:val="23"/>
        </w:rPr>
        <w:t>&gt;90 A-</w:t>
      </w:r>
    </w:p>
    <w:p w14:paraId="00A16286" w14:textId="1DA2C172" w:rsidR="00684276" w:rsidRPr="003F5CE5" w:rsidRDefault="00684276" w:rsidP="003F5CE5">
      <w:pPr>
        <w:pStyle w:val="Default"/>
        <w:jc w:val="center"/>
        <w:rPr>
          <w:sz w:val="23"/>
          <w:szCs w:val="23"/>
        </w:rPr>
      </w:pPr>
      <w:r w:rsidRPr="003F5CE5">
        <w:rPr>
          <w:sz w:val="23"/>
          <w:szCs w:val="23"/>
        </w:rPr>
        <w:t>&gt;87 B+</w:t>
      </w:r>
    </w:p>
    <w:p w14:paraId="4A4D57F7" w14:textId="07E3E2BF" w:rsidR="00684276" w:rsidRPr="003F5CE5" w:rsidRDefault="00684276" w:rsidP="003F5CE5">
      <w:pPr>
        <w:pStyle w:val="Default"/>
        <w:jc w:val="center"/>
        <w:rPr>
          <w:sz w:val="23"/>
          <w:szCs w:val="23"/>
        </w:rPr>
      </w:pPr>
      <w:r w:rsidRPr="003F5CE5">
        <w:rPr>
          <w:sz w:val="23"/>
          <w:szCs w:val="23"/>
        </w:rPr>
        <w:t>&gt;84 B</w:t>
      </w:r>
    </w:p>
    <w:p w14:paraId="14347BCC" w14:textId="4C7E72EE" w:rsidR="00684276" w:rsidRPr="003F5CE5" w:rsidRDefault="00684276" w:rsidP="003F5CE5">
      <w:pPr>
        <w:pStyle w:val="Default"/>
        <w:jc w:val="center"/>
        <w:rPr>
          <w:sz w:val="23"/>
          <w:szCs w:val="23"/>
        </w:rPr>
      </w:pPr>
      <w:r w:rsidRPr="003F5CE5">
        <w:rPr>
          <w:sz w:val="23"/>
          <w:szCs w:val="23"/>
        </w:rPr>
        <w:t>&gt;</w:t>
      </w:r>
      <w:r w:rsidR="0024722A" w:rsidRPr="003F5CE5">
        <w:rPr>
          <w:sz w:val="23"/>
          <w:szCs w:val="23"/>
        </w:rPr>
        <w:t>77</w:t>
      </w:r>
      <w:r w:rsidRPr="003F5CE5">
        <w:rPr>
          <w:sz w:val="23"/>
          <w:szCs w:val="23"/>
        </w:rPr>
        <w:t xml:space="preserve"> B-</w:t>
      </w:r>
    </w:p>
    <w:p w14:paraId="46849705" w14:textId="2A0C017C" w:rsidR="00684276" w:rsidRPr="003F5CE5" w:rsidRDefault="00684276" w:rsidP="003F5CE5">
      <w:pPr>
        <w:pStyle w:val="Default"/>
        <w:jc w:val="center"/>
        <w:rPr>
          <w:sz w:val="23"/>
          <w:szCs w:val="23"/>
        </w:rPr>
      </w:pPr>
      <w:r w:rsidRPr="003F5CE5">
        <w:rPr>
          <w:sz w:val="23"/>
          <w:szCs w:val="23"/>
        </w:rPr>
        <w:t xml:space="preserve">&gt; </w:t>
      </w:r>
      <w:r w:rsidR="0024722A" w:rsidRPr="003F5CE5">
        <w:rPr>
          <w:sz w:val="23"/>
          <w:szCs w:val="23"/>
        </w:rPr>
        <w:t>6</w:t>
      </w:r>
      <w:r w:rsidRPr="003F5CE5">
        <w:rPr>
          <w:sz w:val="23"/>
          <w:szCs w:val="23"/>
        </w:rPr>
        <w:t>0 C</w:t>
      </w:r>
    </w:p>
    <w:p w14:paraId="3E5F5842" w14:textId="1630CFCA" w:rsidR="004C17BE" w:rsidRPr="003F5CE5" w:rsidRDefault="00684276" w:rsidP="003F5CE5">
      <w:pPr>
        <w:jc w:val="center"/>
        <w:rPr>
          <w:rFonts w:ascii="Times New Roman" w:hAnsi="Times New Roman" w:cs="Times New Roman"/>
          <w:sz w:val="23"/>
          <w:szCs w:val="23"/>
        </w:rPr>
      </w:pPr>
      <w:r w:rsidRPr="003F5CE5">
        <w:rPr>
          <w:rFonts w:ascii="Times New Roman" w:hAnsi="Times New Roman" w:cs="Times New Roman"/>
          <w:sz w:val="23"/>
          <w:szCs w:val="23"/>
        </w:rPr>
        <w:t>F below 60</w:t>
      </w:r>
    </w:p>
    <w:p w14:paraId="69A03286" w14:textId="77777777" w:rsidR="00684276" w:rsidRPr="003F5CE5" w:rsidRDefault="00684276" w:rsidP="00684276">
      <w:pPr>
        <w:rPr>
          <w:rFonts w:ascii="Times New Roman" w:eastAsia="Times New Roman" w:hAnsi="Times New Roman" w:cs="Times New Roman"/>
          <w:color w:val="auto"/>
          <w:sz w:val="24"/>
          <w:szCs w:val="24"/>
        </w:rPr>
      </w:pPr>
    </w:p>
    <w:p w14:paraId="6AC9A63A" w14:textId="013C0190" w:rsidR="004C17BE" w:rsidRPr="004C17BE" w:rsidRDefault="004C17BE" w:rsidP="004C17BE">
      <w:pPr>
        <w:jc w:val="both"/>
        <w:rPr>
          <w:rFonts w:ascii="Times New Roman" w:eastAsia="Times New Roman" w:hAnsi="Times New Roman" w:cs="Times New Roman"/>
          <w:b/>
          <w:bCs/>
          <w:color w:val="auto"/>
          <w:sz w:val="24"/>
          <w:szCs w:val="24"/>
        </w:rPr>
      </w:pPr>
      <w:bookmarkStart w:id="0" w:name="_Hlk80739498"/>
      <w:r w:rsidRPr="004C17BE">
        <w:rPr>
          <w:rFonts w:ascii="Times New Roman" w:eastAsia="Times New Roman" w:hAnsi="Times New Roman" w:cs="Times New Roman"/>
          <w:b/>
          <w:bCs/>
          <w:color w:val="auto"/>
          <w:sz w:val="24"/>
          <w:szCs w:val="24"/>
        </w:rPr>
        <w:t>Grades will not be rounded up. Therefore, if you receive a grade of 7</w:t>
      </w:r>
      <w:r w:rsidR="0024722A">
        <w:rPr>
          <w:rFonts w:ascii="Times New Roman" w:eastAsia="Times New Roman" w:hAnsi="Times New Roman" w:cs="Times New Roman"/>
          <w:b/>
          <w:bCs/>
          <w:color w:val="auto"/>
          <w:sz w:val="24"/>
          <w:szCs w:val="24"/>
        </w:rPr>
        <w:t>6</w:t>
      </w:r>
      <w:r w:rsidRPr="004C17BE">
        <w:rPr>
          <w:rFonts w:ascii="Times New Roman" w:eastAsia="Times New Roman" w:hAnsi="Times New Roman" w:cs="Times New Roman"/>
          <w:b/>
          <w:bCs/>
          <w:color w:val="auto"/>
          <w:sz w:val="24"/>
          <w:szCs w:val="24"/>
        </w:rPr>
        <w:t xml:space="preserve">.99, your grade will be </w:t>
      </w:r>
      <w:r w:rsidR="00F07C51">
        <w:rPr>
          <w:rFonts w:ascii="Times New Roman" w:eastAsia="Times New Roman" w:hAnsi="Times New Roman" w:cs="Times New Roman"/>
          <w:b/>
          <w:bCs/>
          <w:color w:val="auto"/>
          <w:sz w:val="24"/>
          <w:szCs w:val="24"/>
        </w:rPr>
        <w:t>C</w:t>
      </w:r>
      <w:r w:rsidRPr="004C17BE">
        <w:rPr>
          <w:rFonts w:ascii="Times New Roman" w:eastAsia="Times New Roman" w:hAnsi="Times New Roman" w:cs="Times New Roman"/>
          <w:b/>
          <w:bCs/>
          <w:color w:val="auto"/>
          <w:sz w:val="24"/>
          <w:szCs w:val="24"/>
        </w:rPr>
        <w:t>, not a B</w:t>
      </w:r>
      <w:r w:rsidR="00F07C51">
        <w:rPr>
          <w:rFonts w:ascii="Times New Roman" w:eastAsia="Times New Roman" w:hAnsi="Times New Roman" w:cs="Times New Roman"/>
          <w:b/>
          <w:bCs/>
          <w:color w:val="auto"/>
          <w:sz w:val="24"/>
          <w:szCs w:val="24"/>
        </w:rPr>
        <w:t>-</w:t>
      </w:r>
      <w:r w:rsidRPr="004C17BE">
        <w:rPr>
          <w:rFonts w:ascii="Times New Roman" w:eastAsia="Times New Roman" w:hAnsi="Times New Roman" w:cs="Times New Roman"/>
          <w:b/>
          <w:bCs/>
          <w:color w:val="auto"/>
          <w:sz w:val="24"/>
          <w:szCs w:val="24"/>
        </w:rPr>
        <w:t xml:space="preserve">.  </w:t>
      </w:r>
    </w:p>
    <w:bookmarkEnd w:id="0"/>
    <w:p w14:paraId="54FAFF7F" w14:textId="77777777" w:rsidR="004C17BE" w:rsidRPr="004C17BE" w:rsidRDefault="004C17BE" w:rsidP="004C17BE">
      <w:pPr>
        <w:jc w:val="both"/>
        <w:rPr>
          <w:rFonts w:ascii="Times New Roman" w:eastAsia="Times New Roman" w:hAnsi="Times New Roman" w:cs="Times New Roman"/>
          <w:b/>
          <w:color w:val="auto"/>
          <w:sz w:val="24"/>
          <w:szCs w:val="24"/>
        </w:rPr>
      </w:pPr>
    </w:p>
    <w:p w14:paraId="3C2891DD" w14:textId="77777777" w:rsidR="004C17BE" w:rsidRPr="004C17BE" w:rsidRDefault="004C17BE" w:rsidP="004C17BE">
      <w:pPr>
        <w:jc w:val="both"/>
        <w:rPr>
          <w:rFonts w:ascii="Times New Roman" w:eastAsia="Times New Roman" w:hAnsi="Times New Roman" w:cs="Times New Roman"/>
          <w:b/>
          <w:color w:val="auto"/>
          <w:sz w:val="24"/>
          <w:szCs w:val="24"/>
        </w:rPr>
      </w:pPr>
      <w:r w:rsidRPr="004C17BE">
        <w:rPr>
          <w:rFonts w:ascii="Times New Roman" w:eastAsia="Times New Roman" w:hAnsi="Times New Roman" w:cs="Times New Roman"/>
          <w:b/>
          <w:color w:val="auto"/>
          <w:sz w:val="24"/>
          <w:szCs w:val="24"/>
        </w:rPr>
        <w:t>Expectations:</w:t>
      </w:r>
    </w:p>
    <w:p w14:paraId="7B70A63F" w14:textId="77777777" w:rsidR="004C17BE" w:rsidRPr="004C17BE" w:rsidRDefault="004C17BE" w:rsidP="004C17BE">
      <w:pPr>
        <w:numPr>
          <w:ilvl w:val="0"/>
          <w:numId w:val="21"/>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 xml:space="preserve">Let Dr. Dobrydneva know of your needs and constraints as early as possible </w:t>
      </w:r>
      <w:r w:rsidRPr="004C17BE">
        <w:rPr>
          <w:rFonts w:ascii="Times New Roman" w:eastAsia="Times New Roman" w:hAnsi="Times New Roman" w:cs="Times New Roman"/>
          <w:b/>
          <w:color w:val="auto"/>
          <w:sz w:val="24"/>
          <w:szCs w:val="24"/>
        </w:rPr>
        <w:t>prior</w:t>
      </w:r>
      <w:r w:rsidRPr="004C17BE">
        <w:rPr>
          <w:rFonts w:ascii="Times New Roman" w:eastAsia="Times New Roman" w:hAnsi="Times New Roman" w:cs="Times New Roman"/>
          <w:bCs/>
          <w:color w:val="auto"/>
          <w:sz w:val="24"/>
          <w:szCs w:val="24"/>
        </w:rPr>
        <w:t xml:space="preserve"> to the assignment due dates.</w:t>
      </w:r>
    </w:p>
    <w:p w14:paraId="2BA6AC5C" w14:textId="77777777" w:rsidR="004C17BE" w:rsidRPr="004C17BE" w:rsidRDefault="004C17BE" w:rsidP="004C17BE">
      <w:pPr>
        <w:numPr>
          <w:ilvl w:val="0"/>
          <w:numId w:val="21"/>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 xml:space="preserve">Notify Dr. Dobrydneva during the first week of the semester regarding course schedule conflicts due to military obligations and/or religious observances. </w:t>
      </w:r>
    </w:p>
    <w:p w14:paraId="342F076F" w14:textId="77777777" w:rsidR="004C17BE" w:rsidRPr="004C17BE" w:rsidRDefault="004C17BE" w:rsidP="004C17BE">
      <w:pPr>
        <w:numPr>
          <w:ilvl w:val="0"/>
          <w:numId w:val="21"/>
        </w:numPr>
        <w:jc w:val="both"/>
        <w:rPr>
          <w:rFonts w:ascii="Times New Roman" w:eastAsia="Times New Roman" w:hAnsi="Times New Roman" w:cs="Times New Roman"/>
          <w:b/>
          <w:color w:val="auto"/>
          <w:sz w:val="24"/>
          <w:szCs w:val="24"/>
        </w:rPr>
      </w:pPr>
      <w:r w:rsidRPr="004C17BE">
        <w:rPr>
          <w:rFonts w:ascii="Times New Roman" w:eastAsia="Times New Roman" w:hAnsi="Times New Roman" w:cs="Times New Roman"/>
          <w:b/>
          <w:color w:val="auto"/>
          <w:sz w:val="24"/>
          <w:szCs w:val="24"/>
        </w:rPr>
        <w:t>Any notifications beyond the first week of classes or after the exam/quiz due date has passed may not be approved and grade of zero will be entered.</w:t>
      </w:r>
    </w:p>
    <w:p w14:paraId="0B3D0824" w14:textId="77777777" w:rsidR="004C17BE" w:rsidRPr="004C17BE" w:rsidRDefault="004C17BE" w:rsidP="004C17BE">
      <w:pPr>
        <w:jc w:val="both"/>
        <w:rPr>
          <w:rFonts w:ascii="Times New Roman" w:eastAsia="Times New Roman" w:hAnsi="Times New Roman" w:cs="Times New Roman"/>
          <w:b/>
          <w:color w:val="auto"/>
          <w:sz w:val="24"/>
          <w:szCs w:val="24"/>
        </w:rPr>
      </w:pPr>
    </w:p>
    <w:p w14:paraId="3F6E0640" w14:textId="77777777" w:rsidR="004C17BE" w:rsidRPr="004C17BE" w:rsidRDefault="004C17BE" w:rsidP="004C17BE">
      <w:pPr>
        <w:jc w:val="both"/>
        <w:rPr>
          <w:rFonts w:ascii="Times New Roman" w:eastAsia="Times New Roman" w:hAnsi="Times New Roman" w:cs="Times New Roman"/>
          <w:b/>
          <w:color w:val="FF0000"/>
          <w:sz w:val="24"/>
          <w:szCs w:val="24"/>
        </w:rPr>
      </w:pPr>
      <w:r w:rsidRPr="004C17BE">
        <w:rPr>
          <w:rFonts w:ascii="Times New Roman" w:eastAsia="Times New Roman" w:hAnsi="Times New Roman" w:cs="Times New Roman"/>
          <w:b/>
          <w:color w:val="FF0000"/>
          <w:sz w:val="24"/>
          <w:szCs w:val="24"/>
        </w:rPr>
        <w:t>LATE POLICY: PLEASE READ CAREFULLY!</w:t>
      </w:r>
    </w:p>
    <w:p w14:paraId="7AF28F6D"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Students should make every effort to submit/complete assignments on time.</w:t>
      </w:r>
    </w:p>
    <w:p w14:paraId="4675420E" w14:textId="77777777" w:rsidR="004C17BE" w:rsidRPr="004C17BE" w:rsidRDefault="004C17BE" w:rsidP="004C17BE">
      <w:pPr>
        <w:numPr>
          <w:ilvl w:val="0"/>
          <w:numId w:val="19"/>
        </w:numPr>
        <w:jc w:val="both"/>
        <w:rPr>
          <w:rFonts w:ascii="Times New Roman" w:eastAsia="Times New Roman" w:hAnsi="Times New Roman" w:cs="Times New Roman"/>
          <w:b/>
          <w:i/>
          <w:iCs/>
          <w:color w:val="auto"/>
          <w:sz w:val="24"/>
          <w:szCs w:val="24"/>
        </w:rPr>
      </w:pPr>
      <w:r w:rsidRPr="004C17BE">
        <w:rPr>
          <w:rFonts w:ascii="Times New Roman" w:eastAsia="Times New Roman" w:hAnsi="Times New Roman" w:cs="Times New Roman"/>
          <w:b/>
          <w:i/>
          <w:iCs/>
          <w:color w:val="auto"/>
          <w:sz w:val="24"/>
          <w:szCs w:val="24"/>
        </w:rPr>
        <w:t>Any assignment that is not turned in on time, without prior arrangements with the instructor, will result in a   zero grade for this assignment</w:t>
      </w:r>
    </w:p>
    <w:p w14:paraId="1B73FDDC"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Any arrangements to extend a deadline for an assignment must be made prior to the deadline.</w:t>
      </w:r>
    </w:p>
    <w:p w14:paraId="4BDEB48B"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No extension will be granted after the deadline.</w:t>
      </w:r>
    </w:p>
    <w:p w14:paraId="39C1073F"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Each student is allowed maximum of two (2) extensions per semester. Other requests may not be granted and grade of zero will be entered</w:t>
      </w:r>
    </w:p>
    <w:p w14:paraId="546A3894" w14:textId="6F0BC33F"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Any assignment/assessment that has not been completed by the end of the semester will receive a grade of zero.</w:t>
      </w:r>
    </w:p>
    <w:p w14:paraId="0A096946" w14:textId="77777777" w:rsidR="004C17BE" w:rsidRPr="004C17BE" w:rsidRDefault="004C17BE" w:rsidP="004C17BE">
      <w:pPr>
        <w:jc w:val="both"/>
        <w:rPr>
          <w:rFonts w:ascii="Times New Roman" w:eastAsia="Batang" w:hAnsi="Times New Roman" w:cs="Times New Roman"/>
          <w:b/>
          <w:color w:val="auto"/>
          <w:sz w:val="24"/>
          <w:szCs w:val="24"/>
          <w:lang w:eastAsia="ko-KR"/>
        </w:rPr>
      </w:pPr>
      <w:r w:rsidRPr="004C17BE">
        <w:rPr>
          <w:rFonts w:ascii="Times New Roman" w:eastAsia="Batang" w:hAnsi="Times New Roman" w:cs="Times New Roman"/>
          <w:b/>
          <w:color w:val="auto"/>
          <w:sz w:val="24"/>
          <w:szCs w:val="24"/>
          <w:lang w:eastAsia="ko-KR"/>
        </w:rPr>
        <w:lastRenderedPageBreak/>
        <w:t>Required Equipment</w:t>
      </w:r>
      <w:r w:rsidRPr="004C17BE">
        <w:rPr>
          <w:rFonts w:ascii="Times New Roman" w:eastAsia="Batang" w:hAnsi="Times New Roman" w:cs="Times New Roman"/>
          <w:bCs/>
          <w:color w:val="auto"/>
          <w:sz w:val="24"/>
          <w:szCs w:val="24"/>
          <w:lang w:eastAsia="ko-KR"/>
        </w:rPr>
        <w:t xml:space="preserve"> –Since this is an online course and all assessments are complete through the computer, you need to have a computer with a </w:t>
      </w:r>
      <w:r w:rsidRPr="004C17BE">
        <w:rPr>
          <w:rFonts w:ascii="Times New Roman" w:eastAsia="Batang" w:hAnsi="Times New Roman" w:cs="Times New Roman"/>
          <w:b/>
          <w:color w:val="auto"/>
          <w:sz w:val="24"/>
          <w:szCs w:val="24"/>
          <w:lang w:eastAsia="ko-KR"/>
        </w:rPr>
        <w:t>reliable</w:t>
      </w:r>
      <w:r w:rsidRPr="004C17BE">
        <w:rPr>
          <w:rFonts w:ascii="Times New Roman" w:eastAsia="Batang" w:hAnsi="Times New Roman" w:cs="Times New Roman"/>
          <w:bCs/>
          <w:color w:val="auto"/>
          <w:sz w:val="24"/>
          <w:szCs w:val="24"/>
          <w:lang w:eastAsia="ko-KR"/>
        </w:rPr>
        <w:t xml:space="preserve"> internet connection</w:t>
      </w:r>
      <w:r w:rsidRPr="004C17BE">
        <w:rPr>
          <w:rFonts w:ascii="Times New Roman" w:eastAsia="Batang" w:hAnsi="Times New Roman" w:cs="Times New Roman"/>
          <w:b/>
          <w:color w:val="auto"/>
          <w:sz w:val="24"/>
          <w:szCs w:val="24"/>
          <w:lang w:eastAsia="ko-KR"/>
        </w:rPr>
        <w:t xml:space="preserve">.  </w:t>
      </w:r>
    </w:p>
    <w:p w14:paraId="26185E4D" w14:textId="77777777" w:rsidR="004C17BE" w:rsidRPr="004C17BE" w:rsidRDefault="004C17BE" w:rsidP="004C17BE">
      <w:pPr>
        <w:spacing w:before="100" w:beforeAutospacing="1" w:after="100" w:afterAutospacing="1"/>
        <w:rPr>
          <w:rFonts w:ascii="Times New Roman" w:eastAsia="Batang" w:hAnsi="Times New Roman" w:cs="Times New Roman"/>
          <w:b/>
          <w:bCs/>
          <w:color w:val="4472C4"/>
          <w:sz w:val="24"/>
          <w:szCs w:val="24"/>
          <w:lang w:eastAsia="ko-KR"/>
        </w:rPr>
      </w:pPr>
      <w:r w:rsidRPr="004C17BE">
        <w:rPr>
          <w:rFonts w:ascii="Times New Roman" w:eastAsia="Batang" w:hAnsi="Times New Roman" w:cs="Times New Roman"/>
          <w:b/>
          <w:bCs/>
          <w:sz w:val="24"/>
          <w:szCs w:val="24"/>
          <w:lang w:eastAsia="ko-KR"/>
        </w:rPr>
        <w:t xml:space="preserve">Technology Requirements: </w:t>
      </w:r>
      <w:r w:rsidRPr="004C17BE">
        <w:rPr>
          <w:rFonts w:ascii="Times New Roman" w:eastAsia="Batang" w:hAnsi="Times New Roman" w:cs="Times New Roman"/>
          <w:b/>
          <w:bCs/>
          <w:i/>
          <w:iCs/>
          <w:color w:val="4472C4"/>
          <w:sz w:val="24"/>
          <w:szCs w:val="24"/>
          <w:lang w:eastAsia="ko-KR"/>
        </w:rPr>
        <w:t xml:space="preserve">It is a student’s responsibility to ensure access to a reliable internet for quizzes, exams and lectures. </w:t>
      </w:r>
    </w:p>
    <w:p w14:paraId="0FE66879" w14:textId="77777777" w:rsidR="004C17BE" w:rsidRPr="004C17BE" w:rsidRDefault="004C17BE" w:rsidP="004C17BE">
      <w:pPr>
        <w:numPr>
          <w:ilvl w:val="1"/>
          <w:numId w:val="20"/>
        </w:numPr>
        <w:spacing w:before="100" w:beforeAutospacing="1" w:after="100" w:afterAutospacing="1"/>
        <w:rPr>
          <w:rFonts w:ascii="Times New Roman" w:eastAsia="Times New Roman" w:hAnsi="Times New Roman" w:cs="Times New Roman"/>
          <w:color w:val="auto"/>
          <w:sz w:val="24"/>
          <w:szCs w:val="24"/>
        </w:rPr>
      </w:pPr>
      <w:r w:rsidRPr="004C17BE">
        <w:rPr>
          <w:rFonts w:ascii="Times New Roman" w:eastAsia="Times New Roman" w:hAnsi="Times New Roman" w:cs="Times New Roman"/>
          <w:b/>
          <w:bCs/>
          <w:color w:val="auto"/>
          <w:sz w:val="24"/>
          <w:szCs w:val="24"/>
        </w:rPr>
        <w:t>Hardware</w:t>
      </w:r>
      <w:r w:rsidRPr="004C17BE">
        <w:rPr>
          <w:rFonts w:ascii="Times New Roman" w:eastAsia="Times New Roman" w:hAnsi="Times New Roman" w:cs="Times New Roman"/>
          <w:color w:val="auto"/>
          <w:sz w:val="24"/>
          <w:szCs w:val="24"/>
        </w:rPr>
        <w:t xml:space="preserve">:  You will need access to a Windows or Macintosh computer with at least 2GB of RAM and access to a fast and reliable broadband internet connection (e.g., cable, DSL).  A larger screen is recommended for better visibility of course material.  You will need speakers or headphones to hear recorded content and a headset with a microphone is recommended for the best experience.  For the amount of Hard Disk Space required, when taking a distance education course, consider and allow for: </w:t>
      </w:r>
    </w:p>
    <w:p w14:paraId="15429BCA" w14:textId="77777777" w:rsidR="004C17BE" w:rsidRPr="004C17BE" w:rsidRDefault="004C17BE" w:rsidP="004C17BE">
      <w:pPr>
        <w:numPr>
          <w:ilvl w:val="2"/>
          <w:numId w:val="20"/>
        </w:numPr>
        <w:spacing w:before="100" w:beforeAutospacing="1" w:after="100" w:afterAutospacing="1"/>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the storage amount needed to install any additional software and</w:t>
      </w:r>
    </w:p>
    <w:p w14:paraId="375F3FD8" w14:textId="77777777" w:rsidR="004C17BE" w:rsidRPr="004C17BE" w:rsidRDefault="004C17BE" w:rsidP="004C17BE">
      <w:pPr>
        <w:numPr>
          <w:ilvl w:val="2"/>
          <w:numId w:val="20"/>
        </w:numPr>
        <w:spacing w:before="100" w:beforeAutospacing="1" w:after="100" w:afterAutospacing="1"/>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space to store work that you will do for the course.</w:t>
      </w:r>
    </w:p>
    <w:p w14:paraId="5C21026E" w14:textId="77777777" w:rsidR="004C17BE" w:rsidRPr="004C17BE" w:rsidRDefault="004C17BE" w:rsidP="004C17BE">
      <w:pPr>
        <w:spacing w:before="100" w:beforeAutospacing="1" w:after="100" w:afterAutospacing="1"/>
        <w:ind w:left="720"/>
        <w:rPr>
          <w:rFonts w:ascii="Times New Roman" w:eastAsia="Batang" w:hAnsi="Times New Roman" w:cs="Times New Roman"/>
          <w:sz w:val="24"/>
          <w:szCs w:val="24"/>
          <w:lang w:eastAsia="ko-KR"/>
        </w:rPr>
      </w:pPr>
      <w:r w:rsidRPr="004C17BE">
        <w:rPr>
          <w:rFonts w:ascii="Times New Roman" w:eastAsia="Batang" w:hAnsi="Times New Roman" w:cs="Times New Roman"/>
          <w:sz w:val="24"/>
          <w:szCs w:val="24"/>
          <w:lang w:eastAsia="ko-KR"/>
        </w:rPr>
        <w:t>If you consider the purchase of a new computer, please go to </w:t>
      </w:r>
      <w:hyperlink r:id="rId7" w:history="1">
        <w:r w:rsidRPr="004C17BE">
          <w:rPr>
            <w:rFonts w:ascii="Times New Roman" w:eastAsia="Batang" w:hAnsi="Times New Roman" w:cs="Times New Roman"/>
            <w:color w:val="003399"/>
            <w:sz w:val="24"/>
            <w:szCs w:val="24"/>
            <w:u w:val="single"/>
            <w:lang w:eastAsia="ko-KR"/>
          </w:rPr>
          <w:t>Patriot</w:t>
        </w:r>
      </w:hyperlink>
      <w:r w:rsidRPr="004C17BE">
        <w:rPr>
          <w:rFonts w:ascii="Times New Roman" w:eastAsia="Batang" w:hAnsi="Times New Roman" w:cs="Times New Roman"/>
          <w:color w:val="0000FF"/>
          <w:sz w:val="24"/>
          <w:szCs w:val="24"/>
          <w:u w:val="single"/>
          <w:lang w:eastAsia="ko-KR"/>
        </w:rPr>
        <w:t xml:space="preserve"> Tech</w:t>
      </w:r>
      <w:r w:rsidRPr="004C17BE">
        <w:rPr>
          <w:rFonts w:ascii="Times New Roman" w:eastAsia="Batang" w:hAnsi="Times New Roman" w:cs="Times New Roman"/>
          <w:sz w:val="24"/>
          <w:szCs w:val="24"/>
          <w:lang w:eastAsia="ko-KR"/>
        </w:rPr>
        <w:t> to see recommendations.</w:t>
      </w:r>
    </w:p>
    <w:p w14:paraId="7967224E" w14:textId="77777777" w:rsidR="004C17BE" w:rsidRPr="004C17BE" w:rsidRDefault="004C17BE" w:rsidP="004C17BE">
      <w:pPr>
        <w:numPr>
          <w:ilvl w:val="1"/>
          <w:numId w:val="20"/>
        </w:numPr>
        <w:spacing w:before="100" w:beforeAutospacing="1" w:after="100" w:afterAutospacing="1"/>
        <w:rPr>
          <w:rFonts w:ascii="Times New Roman" w:eastAsia="Times New Roman" w:hAnsi="Times New Roman" w:cs="Times New Roman"/>
          <w:color w:val="auto"/>
          <w:sz w:val="24"/>
          <w:szCs w:val="24"/>
        </w:rPr>
      </w:pPr>
      <w:r w:rsidRPr="004C17BE">
        <w:rPr>
          <w:rFonts w:ascii="Times New Roman" w:eastAsia="Times New Roman" w:hAnsi="Times New Roman" w:cs="Times New Roman"/>
          <w:b/>
          <w:bCs/>
          <w:color w:val="auto"/>
          <w:sz w:val="24"/>
          <w:szCs w:val="24"/>
        </w:rPr>
        <w:t>Software</w:t>
      </w:r>
      <w:r w:rsidRPr="004C17BE">
        <w:rPr>
          <w:rFonts w:ascii="Times New Roman" w:eastAsia="Times New Roman" w:hAnsi="Times New Roman" w:cs="Times New Roman"/>
          <w:color w:val="auto"/>
          <w:sz w:val="24"/>
          <w:szCs w:val="24"/>
        </w:rPr>
        <w:t xml:space="preserve">:  Many courses use Blackboard as the learning management system (LMS).  You will need a browser and operating system that are listed compatible or certified with the Blackboard version available on the </w:t>
      </w:r>
      <w:hyperlink r:id="rId8" w:history="1">
        <w:proofErr w:type="spellStart"/>
        <w:r w:rsidRPr="004C17BE">
          <w:rPr>
            <w:rFonts w:ascii="Times New Roman" w:eastAsia="Times New Roman" w:hAnsi="Times New Roman" w:cs="Times New Roman"/>
            <w:color w:val="003399"/>
            <w:sz w:val="24"/>
            <w:szCs w:val="24"/>
            <w:u w:val="single"/>
          </w:rPr>
          <w:t>myMason</w:t>
        </w:r>
        <w:proofErr w:type="spellEnd"/>
        <w:r w:rsidRPr="004C17BE">
          <w:rPr>
            <w:rFonts w:ascii="Times New Roman" w:eastAsia="Times New Roman" w:hAnsi="Times New Roman" w:cs="Times New Roman"/>
            <w:color w:val="003399"/>
            <w:sz w:val="24"/>
            <w:szCs w:val="24"/>
            <w:u w:val="single"/>
          </w:rPr>
          <w:t xml:space="preserve"> Portal</w:t>
        </w:r>
      </w:hyperlink>
      <w:r w:rsidRPr="004C17BE">
        <w:rPr>
          <w:rFonts w:ascii="Times New Roman" w:eastAsia="Times New Roman" w:hAnsi="Times New Roman" w:cs="Times New Roman"/>
          <w:color w:val="auto"/>
          <w:sz w:val="24"/>
          <w:szCs w:val="24"/>
        </w:rPr>
        <w:t xml:space="preserve"> .  See </w:t>
      </w:r>
      <w:hyperlink r:id="rId9" w:history="1">
        <w:r w:rsidRPr="004C17BE">
          <w:rPr>
            <w:rFonts w:ascii="Times New Roman" w:eastAsia="Times New Roman" w:hAnsi="Times New Roman" w:cs="Times New Roman"/>
            <w:color w:val="003399"/>
            <w:sz w:val="24"/>
            <w:szCs w:val="24"/>
            <w:u w:val="single"/>
          </w:rPr>
          <w:t>supported browsers and operating systems</w:t>
        </w:r>
      </w:hyperlink>
      <w:r w:rsidRPr="004C17BE">
        <w:rPr>
          <w:rFonts w:ascii="Times New Roman" w:eastAsia="Times New Roman" w:hAnsi="Times New Roman" w:cs="Times New Roman"/>
          <w:color w:val="auto"/>
          <w:sz w:val="24"/>
          <w:szCs w:val="24"/>
        </w:rPr>
        <w:t>.   Login to   </w:t>
      </w:r>
      <w:proofErr w:type="spellStart"/>
      <w:r>
        <w:fldChar w:fldCharType="begin"/>
      </w:r>
      <w:r>
        <w:instrText>HYPERLINK "http://mymasonportal.gmu.edu/" \t "_blank"</w:instrText>
      </w:r>
      <w:r>
        <w:fldChar w:fldCharType="separate"/>
      </w:r>
      <w:r w:rsidRPr="004C17BE">
        <w:rPr>
          <w:rFonts w:ascii="Times New Roman" w:eastAsia="Times New Roman" w:hAnsi="Times New Roman" w:cs="Times New Roman"/>
          <w:color w:val="003399"/>
          <w:sz w:val="24"/>
          <w:szCs w:val="24"/>
          <w:u w:val="single"/>
        </w:rPr>
        <w:t>myMason</w:t>
      </w:r>
      <w:proofErr w:type="spellEnd"/>
      <w:r>
        <w:rPr>
          <w:rFonts w:ascii="Times New Roman" w:eastAsia="Times New Roman" w:hAnsi="Times New Roman" w:cs="Times New Roman"/>
          <w:color w:val="003399"/>
          <w:sz w:val="24"/>
          <w:szCs w:val="24"/>
          <w:u w:val="single"/>
        </w:rPr>
        <w:fldChar w:fldCharType="end"/>
      </w:r>
      <w:r w:rsidRPr="004C17BE">
        <w:rPr>
          <w:rFonts w:ascii="Times New Roman" w:eastAsia="Times New Roman" w:hAnsi="Times New Roman" w:cs="Times New Roman"/>
          <w:color w:val="auto"/>
          <w:sz w:val="24"/>
          <w:szCs w:val="24"/>
        </w:rPr>
        <w:t>  to access your registered courses.   Some courses may use other learning management systems.   Check the syllabus or contact the instruct for details.  Online courses typically use </w:t>
      </w:r>
      <w:hyperlink r:id="rId10" w:tgtFrame="_blank" w:history="1">
        <w:r w:rsidRPr="004C17BE">
          <w:rPr>
            <w:rFonts w:ascii="Times New Roman" w:eastAsia="Times New Roman" w:hAnsi="Times New Roman" w:cs="Times New Roman"/>
            <w:color w:val="003399"/>
            <w:sz w:val="24"/>
            <w:szCs w:val="24"/>
            <w:u w:val="single"/>
          </w:rPr>
          <w:t>Acrobat Reader</w:t>
        </w:r>
      </w:hyperlink>
      <w:r w:rsidRPr="004C17BE">
        <w:rPr>
          <w:rFonts w:ascii="Times New Roman" w:eastAsia="Times New Roman" w:hAnsi="Times New Roman" w:cs="Times New Roman"/>
          <w:color w:val="auto"/>
          <w:sz w:val="24"/>
          <w:szCs w:val="24"/>
        </w:rPr>
        <w:t xml:space="preserve">, </w:t>
      </w:r>
      <w:hyperlink r:id="rId11" w:tgtFrame="_blank" w:history="1">
        <w:r w:rsidRPr="004C17BE">
          <w:rPr>
            <w:rFonts w:ascii="Times New Roman" w:eastAsia="Times New Roman" w:hAnsi="Times New Roman" w:cs="Times New Roman"/>
            <w:color w:val="003399"/>
            <w:sz w:val="24"/>
            <w:szCs w:val="24"/>
            <w:u w:val="single"/>
          </w:rPr>
          <w:t>Flash</w:t>
        </w:r>
      </w:hyperlink>
      <w:r w:rsidRPr="004C17BE">
        <w:rPr>
          <w:rFonts w:ascii="Times New Roman" w:eastAsia="Times New Roman" w:hAnsi="Times New Roman" w:cs="Times New Roman"/>
          <w:color w:val="auto"/>
          <w:sz w:val="24"/>
          <w:szCs w:val="24"/>
        </w:rPr>
        <w:t xml:space="preserve">, </w:t>
      </w:r>
      <w:hyperlink r:id="rId12" w:tgtFrame="_blank" w:history="1">
        <w:r w:rsidRPr="004C17BE">
          <w:rPr>
            <w:rFonts w:ascii="Times New Roman" w:eastAsia="Times New Roman" w:hAnsi="Times New Roman" w:cs="Times New Roman"/>
            <w:color w:val="003399"/>
            <w:sz w:val="24"/>
            <w:szCs w:val="24"/>
            <w:u w:val="single"/>
          </w:rPr>
          <w:t>Java</w:t>
        </w:r>
      </w:hyperlink>
      <w:r w:rsidRPr="004C17BE">
        <w:rPr>
          <w:rFonts w:ascii="Times New Roman" w:eastAsia="Times New Roman" w:hAnsi="Times New Roman" w:cs="Times New Roman"/>
          <w:color w:val="auto"/>
          <w:sz w:val="24"/>
          <w:szCs w:val="24"/>
        </w:rPr>
        <w:t xml:space="preserve">, and  </w:t>
      </w:r>
      <w:hyperlink r:id="rId13" w:tgtFrame="_blank" w:history="1">
        <w:r w:rsidRPr="004C17BE">
          <w:rPr>
            <w:rFonts w:ascii="Times New Roman" w:eastAsia="Times New Roman" w:hAnsi="Times New Roman" w:cs="Times New Roman"/>
            <w:color w:val="003399"/>
            <w:sz w:val="24"/>
            <w:szCs w:val="24"/>
            <w:u w:val="single"/>
          </w:rPr>
          <w:t>Windows Media Player</w:t>
        </w:r>
      </w:hyperlink>
      <w:r w:rsidRPr="004C17BE">
        <w:rPr>
          <w:rFonts w:ascii="Times New Roman" w:eastAsia="Times New Roman" w:hAnsi="Times New Roman" w:cs="Times New Roman"/>
          <w:color w:val="auto"/>
          <w:sz w:val="24"/>
          <w:szCs w:val="24"/>
        </w:rPr>
        <w:t xml:space="preserve">, </w:t>
      </w:r>
      <w:hyperlink r:id="rId14" w:anchor="quicktime" w:tgtFrame="_blank" w:history="1">
        <w:r w:rsidRPr="004C17BE">
          <w:rPr>
            <w:rFonts w:ascii="Times New Roman" w:eastAsia="Times New Roman" w:hAnsi="Times New Roman" w:cs="Times New Roman"/>
            <w:color w:val="003399"/>
            <w:sz w:val="24"/>
            <w:szCs w:val="24"/>
            <w:u w:val="single"/>
          </w:rPr>
          <w:t>QuickTime</w:t>
        </w:r>
      </w:hyperlink>
      <w:r w:rsidRPr="004C17BE">
        <w:rPr>
          <w:rFonts w:ascii="Times New Roman" w:eastAsia="Times New Roman" w:hAnsi="Times New Roman" w:cs="Times New Roman"/>
          <w:color w:val="auto"/>
          <w:sz w:val="24"/>
          <w:szCs w:val="24"/>
        </w:rPr>
        <w:t xml:space="preserve"> and/or </w:t>
      </w:r>
      <w:hyperlink r:id="rId15" w:tgtFrame="_blank" w:history="1">
        <w:r w:rsidRPr="004C17BE">
          <w:rPr>
            <w:rFonts w:ascii="Times New Roman" w:eastAsia="Times New Roman" w:hAnsi="Times New Roman" w:cs="Times New Roman"/>
            <w:color w:val="003399"/>
            <w:sz w:val="24"/>
            <w:szCs w:val="24"/>
            <w:u w:val="single"/>
          </w:rPr>
          <w:t>Real Media Player</w:t>
        </w:r>
      </w:hyperlink>
      <w:r w:rsidRPr="004C17BE">
        <w:rPr>
          <w:rFonts w:ascii="Times New Roman" w:eastAsia="Times New Roman" w:hAnsi="Times New Roman" w:cs="Times New Roman"/>
          <w:color w:val="auto"/>
          <w:sz w:val="24"/>
          <w:szCs w:val="24"/>
        </w:rPr>
        <w:t>.   Your computer should be capable of running current versions of those applications.  Also, make sure your computer is protected from viruses by downloading the latest version of Symantec Endpoint/Anti-Virus software for free </w:t>
      </w:r>
      <w:hyperlink r:id="rId16" w:history="1">
        <w:r w:rsidRPr="004C17BE">
          <w:rPr>
            <w:rFonts w:ascii="Times New Roman" w:eastAsia="Times New Roman" w:hAnsi="Times New Roman" w:cs="Times New Roman"/>
            <w:color w:val="003399"/>
            <w:sz w:val="24"/>
            <w:szCs w:val="24"/>
            <w:u w:val="single"/>
          </w:rPr>
          <w:t>here</w:t>
        </w:r>
      </w:hyperlink>
      <w:r w:rsidRPr="004C17BE">
        <w:rPr>
          <w:rFonts w:ascii="Times New Roman" w:eastAsia="Times New Roman" w:hAnsi="Times New Roman" w:cs="Times New Roman"/>
          <w:color w:val="auto"/>
          <w:sz w:val="24"/>
          <w:szCs w:val="24"/>
        </w:rPr>
        <w:t xml:space="preserve">. </w:t>
      </w:r>
    </w:p>
    <w:p w14:paraId="049BFD34" w14:textId="77777777" w:rsidR="004C17BE" w:rsidRPr="004C17BE" w:rsidRDefault="004C17BE" w:rsidP="004C17BE">
      <w:pPr>
        <w:numPr>
          <w:ilvl w:val="1"/>
          <w:numId w:val="20"/>
        </w:numPr>
        <w:spacing w:beforeAutospacing="1" w:afterAutospacing="1"/>
        <w:jc w:val="center"/>
        <w:rPr>
          <w:rFonts w:ascii="Times New Roman" w:eastAsia="Times New Roman" w:hAnsi="Times New Roman" w:cs="Times New Roman"/>
          <w:b/>
          <w:bCs/>
          <w:color w:val="FF0000"/>
          <w:sz w:val="24"/>
          <w:szCs w:val="24"/>
        </w:rPr>
      </w:pPr>
      <w:r w:rsidRPr="004C17BE">
        <w:rPr>
          <w:rFonts w:ascii="Times New Roman" w:eastAsia="Times New Roman" w:hAnsi="Times New Roman" w:cs="Times New Roman"/>
          <w:color w:val="auto"/>
          <w:sz w:val="24"/>
          <w:szCs w:val="24"/>
        </w:rPr>
        <w:t xml:space="preserve">Students owning Macs or Linux should be aware that some courses may use software that only runs on Windows.  You can set up a mac computer with Boot Camp or virtualization software so Windows will also run on it.  Watch </w:t>
      </w:r>
      <w:hyperlink r:id="rId17" w:history="1">
        <w:r w:rsidRPr="004C17BE">
          <w:rPr>
            <w:rFonts w:ascii="Times New Roman" w:eastAsia="Times New Roman" w:hAnsi="Times New Roman" w:cs="Times New Roman"/>
            <w:color w:val="003399"/>
            <w:sz w:val="24"/>
            <w:szCs w:val="24"/>
            <w:u w:val="single"/>
          </w:rPr>
          <w:t>this video</w:t>
        </w:r>
      </w:hyperlink>
      <w:r w:rsidRPr="004C17BE">
        <w:rPr>
          <w:rFonts w:ascii="Times New Roman" w:eastAsia="Times New Roman" w:hAnsi="Times New Roman" w:cs="Times New Roman"/>
          <w:color w:val="auto"/>
          <w:sz w:val="24"/>
          <w:szCs w:val="24"/>
        </w:rPr>
        <w:t xml:space="preserve"> about using Windows on a Mac.  Computers running Linux can also be configured with virtualization software or configured to dual boot with Windows. </w:t>
      </w:r>
      <w:r w:rsidRPr="004C17BE">
        <w:rPr>
          <w:rFonts w:ascii="Times New Roman" w:eastAsia="Times New Roman" w:hAnsi="Times New Roman" w:cs="Times New Roman"/>
          <w:color w:val="auto"/>
          <w:sz w:val="24"/>
          <w:szCs w:val="24"/>
        </w:rPr>
        <w:br/>
        <w:t>Note: If you are using an employer-provided computer or corporate office for class attendance, please verify with your systems administrators that you will be able to install the necessary applications and that system or corporate firewalls do not block access to any sites or media types.</w:t>
      </w:r>
    </w:p>
    <w:p w14:paraId="60D7F9F7" w14:textId="6F4D78E6" w:rsidR="004C17BE" w:rsidRDefault="004C17BE" w:rsidP="004C17BE">
      <w:pPr>
        <w:outlineLvl w:val="0"/>
        <w:rPr>
          <w:rFonts w:ascii="Times New Roman" w:hAnsi="Times New Roman" w:cs="Times New Roman"/>
          <w:b/>
          <w:sz w:val="24"/>
          <w:szCs w:val="24"/>
        </w:rPr>
      </w:pPr>
      <w:r w:rsidRPr="004C17BE">
        <w:rPr>
          <w:rFonts w:ascii="Times New Roman" w:eastAsia="Times New Roman" w:hAnsi="Times New Roman" w:cs="Times New Roman"/>
          <w:color w:val="auto"/>
          <w:sz w:val="24"/>
          <w:szCs w:val="24"/>
        </w:rPr>
        <w:br w:type="page"/>
      </w:r>
    </w:p>
    <w:p w14:paraId="41840367" w14:textId="01BC3B52" w:rsidR="0083783A" w:rsidRPr="006F2498" w:rsidRDefault="0083783A" w:rsidP="0083783A">
      <w:pPr>
        <w:jc w:val="center"/>
        <w:rPr>
          <w:rFonts w:ascii="Times New Roman" w:hAnsi="Times New Roman" w:cs="Times New Roman"/>
          <w:b/>
          <w:bCs/>
          <w:color w:val="FF0000"/>
          <w:sz w:val="24"/>
          <w:szCs w:val="24"/>
        </w:rPr>
      </w:pPr>
      <w:bookmarkStart w:id="1" w:name="_Hlk92313515"/>
      <w:r w:rsidRPr="006F2498">
        <w:rPr>
          <w:rFonts w:ascii="Times New Roman" w:hAnsi="Times New Roman" w:cs="Times New Roman"/>
          <w:b/>
          <w:bCs/>
          <w:color w:val="FF0000"/>
          <w:sz w:val="24"/>
          <w:szCs w:val="24"/>
        </w:rPr>
        <w:lastRenderedPageBreak/>
        <w:t>Schedule Spring 20</w:t>
      </w:r>
      <w:r w:rsidR="0005304A">
        <w:rPr>
          <w:rFonts w:ascii="Times New Roman" w:hAnsi="Times New Roman" w:cs="Times New Roman"/>
          <w:b/>
          <w:bCs/>
          <w:color w:val="FF0000"/>
          <w:sz w:val="24"/>
          <w:szCs w:val="24"/>
        </w:rPr>
        <w:t>2</w:t>
      </w:r>
      <w:r w:rsidR="00316459">
        <w:rPr>
          <w:rFonts w:ascii="Times New Roman" w:hAnsi="Times New Roman" w:cs="Times New Roman"/>
          <w:b/>
          <w:bCs/>
          <w:color w:val="FF0000"/>
          <w:sz w:val="24"/>
          <w:szCs w:val="24"/>
        </w:rPr>
        <w:t>5</w:t>
      </w:r>
      <w:r w:rsidRPr="006F2498">
        <w:rPr>
          <w:rFonts w:ascii="Times New Roman" w:hAnsi="Times New Roman" w:cs="Times New Roman"/>
          <w:b/>
          <w:bCs/>
          <w:color w:val="FF0000"/>
          <w:sz w:val="24"/>
          <w:szCs w:val="24"/>
        </w:rPr>
        <w:t xml:space="preserve"> Medical Biochemistry BIOL 508</w:t>
      </w:r>
    </w:p>
    <w:p w14:paraId="00835279" w14:textId="77777777" w:rsidR="0083783A" w:rsidRPr="006F2498" w:rsidRDefault="0083783A" w:rsidP="0083783A">
      <w:pPr>
        <w:jc w:val="center"/>
        <w:rPr>
          <w:rFonts w:ascii="Times New Roman" w:hAnsi="Times New Roman" w:cs="Times New Roman"/>
          <w:b/>
          <w:bCs/>
          <w:sz w:val="24"/>
          <w:szCs w:val="24"/>
        </w:rPr>
      </w:pPr>
      <w:r w:rsidRPr="006F2498">
        <w:rPr>
          <w:rFonts w:ascii="Times New Roman" w:hAnsi="Times New Roman" w:cs="Times New Roman"/>
          <w:b/>
          <w:bCs/>
          <w:sz w:val="24"/>
          <w:szCs w:val="24"/>
        </w:rPr>
        <w:t>Schedule may be subject to change! Please stay tuned for the announcements.</w:t>
      </w:r>
    </w:p>
    <w:p w14:paraId="48FFAD72" w14:textId="77777777" w:rsidR="0083783A" w:rsidRPr="006F2498" w:rsidRDefault="0083783A" w:rsidP="0083783A">
      <w:pPr>
        <w:jc w:val="center"/>
        <w:rPr>
          <w:rFonts w:ascii="Times New Roman" w:hAnsi="Times New Roman" w:cs="Times New Roman"/>
          <w:b/>
          <w:bCs/>
          <w:sz w:val="24"/>
          <w:szCs w:val="24"/>
        </w:rPr>
      </w:pPr>
      <w:r w:rsidRPr="006F2498">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80"/>
        <w:gridCol w:w="4585"/>
      </w:tblGrid>
      <w:tr w:rsidR="0083783A" w:rsidRPr="006F2498" w14:paraId="5F1DBC97" w14:textId="77777777" w:rsidTr="00E05C19">
        <w:tc>
          <w:tcPr>
            <w:tcW w:w="1885" w:type="dxa"/>
            <w:shd w:val="clear" w:color="auto" w:fill="auto"/>
          </w:tcPr>
          <w:p w14:paraId="13ADBED1" w14:textId="77777777" w:rsidR="0083783A" w:rsidRPr="006F2498" w:rsidRDefault="0083783A" w:rsidP="00E05C19">
            <w:pPr>
              <w:rPr>
                <w:rFonts w:ascii="Times New Roman" w:hAnsi="Times New Roman" w:cs="Times New Roman"/>
                <w:b/>
                <w:bCs/>
                <w:sz w:val="24"/>
                <w:szCs w:val="24"/>
              </w:rPr>
            </w:pPr>
            <w:r w:rsidRPr="006F2498">
              <w:rPr>
                <w:rFonts w:ascii="Times New Roman" w:hAnsi="Times New Roman" w:cs="Times New Roman"/>
                <w:b/>
                <w:bCs/>
                <w:sz w:val="24"/>
                <w:szCs w:val="24"/>
              </w:rPr>
              <w:t xml:space="preserve">Week </w:t>
            </w:r>
          </w:p>
        </w:tc>
        <w:tc>
          <w:tcPr>
            <w:tcW w:w="2880" w:type="dxa"/>
            <w:shd w:val="clear" w:color="auto" w:fill="auto"/>
          </w:tcPr>
          <w:p w14:paraId="0B7E130C" w14:textId="4E3E9CD6" w:rsidR="0083783A" w:rsidRPr="006F2498" w:rsidRDefault="008C004F" w:rsidP="00E05C19">
            <w:pPr>
              <w:rPr>
                <w:rFonts w:ascii="Times New Roman" w:hAnsi="Times New Roman" w:cs="Times New Roman"/>
                <w:b/>
                <w:bCs/>
                <w:sz w:val="24"/>
                <w:szCs w:val="24"/>
              </w:rPr>
            </w:pPr>
            <w:r w:rsidRPr="006F2498">
              <w:rPr>
                <w:rFonts w:ascii="Times New Roman" w:hAnsi="Times New Roman" w:cs="Times New Roman"/>
                <w:b/>
                <w:bCs/>
                <w:sz w:val="24"/>
                <w:szCs w:val="24"/>
              </w:rPr>
              <w:t xml:space="preserve">Lecture dates </w:t>
            </w:r>
            <w:r w:rsidR="0083783A" w:rsidRPr="006F2498">
              <w:rPr>
                <w:rFonts w:ascii="Times New Roman" w:hAnsi="Times New Roman" w:cs="Times New Roman"/>
                <w:b/>
                <w:bCs/>
                <w:sz w:val="24"/>
                <w:szCs w:val="24"/>
              </w:rPr>
              <w:t xml:space="preserve"> </w:t>
            </w:r>
          </w:p>
        </w:tc>
        <w:tc>
          <w:tcPr>
            <w:tcW w:w="4585" w:type="dxa"/>
            <w:shd w:val="clear" w:color="auto" w:fill="auto"/>
          </w:tcPr>
          <w:p w14:paraId="7EAD72E5" w14:textId="77777777" w:rsidR="0083783A" w:rsidRPr="006F2498" w:rsidRDefault="0083783A" w:rsidP="00E05C19">
            <w:pPr>
              <w:rPr>
                <w:rFonts w:ascii="Times New Roman" w:hAnsi="Times New Roman" w:cs="Times New Roman"/>
                <w:b/>
                <w:bCs/>
                <w:sz w:val="24"/>
                <w:szCs w:val="24"/>
              </w:rPr>
            </w:pPr>
            <w:r w:rsidRPr="006F2498">
              <w:rPr>
                <w:rFonts w:ascii="Times New Roman" w:hAnsi="Times New Roman" w:cs="Times New Roman"/>
                <w:b/>
                <w:bCs/>
                <w:sz w:val="24"/>
                <w:szCs w:val="24"/>
              </w:rPr>
              <w:t xml:space="preserve">Assignment </w:t>
            </w:r>
          </w:p>
        </w:tc>
      </w:tr>
      <w:tr w:rsidR="0083783A" w:rsidRPr="006F2498" w14:paraId="522BA361" w14:textId="77777777" w:rsidTr="00E05C19">
        <w:tc>
          <w:tcPr>
            <w:tcW w:w="1885" w:type="dxa"/>
            <w:shd w:val="clear" w:color="auto" w:fill="auto"/>
          </w:tcPr>
          <w:p w14:paraId="12D8E15F"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 </w:t>
            </w:r>
          </w:p>
        </w:tc>
        <w:tc>
          <w:tcPr>
            <w:tcW w:w="2880" w:type="dxa"/>
            <w:shd w:val="clear" w:color="auto" w:fill="auto"/>
          </w:tcPr>
          <w:p w14:paraId="254ABE4C" w14:textId="00DEED03"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January </w:t>
            </w:r>
            <w:r w:rsidR="00316459">
              <w:rPr>
                <w:rFonts w:ascii="Times New Roman" w:hAnsi="Times New Roman" w:cs="Times New Roman"/>
                <w:sz w:val="24"/>
                <w:szCs w:val="24"/>
              </w:rPr>
              <w:t>22</w:t>
            </w:r>
          </w:p>
        </w:tc>
        <w:tc>
          <w:tcPr>
            <w:tcW w:w="4585" w:type="dxa"/>
            <w:shd w:val="clear" w:color="auto" w:fill="auto"/>
          </w:tcPr>
          <w:p w14:paraId="3F7339B5" w14:textId="0E87256B" w:rsidR="0083783A" w:rsidRPr="00BD7E45" w:rsidRDefault="0083783A" w:rsidP="00E05C19">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Enzymes</w:t>
            </w:r>
          </w:p>
          <w:p w14:paraId="07DE0802" w14:textId="690C4783"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Weekly quiz </w:t>
            </w:r>
          </w:p>
          <w:p w14:paraId="4279B543" w14:textId="77777777" w:rsidR="0083783A" w:rsidRPr="006F2498" w:rsidRDefault="0083783A" w:rsidP="00E05C19">
            <w:pPr>
              <w:rPr>
                <w:rFonts w:ascii="Times New Roman" w:hAnsi="Times New Roman" w:cs="Times New Roman"/>
                <w:sz w:val="24"/>
                <w:szCs w:val="24"/>
              </w:rPr>
            </w:pPr>
          </w:p>
        </w:tc>
      </w:tr>
      <w:tr w:rsidR="0083783A" w:rsidRPr="006F2498" w14:paraId="01A68D66" w14:textId="77777777" w:rsidTr="00E05C19">
        <w:tc>
          <w:tcPr>
            <w:tcW w:w="1885" w:type="dxa"/>
            <w:shd w:val="clear" w:color="auto" w:fill="auto"/>
          </w:tcPr>
          <w:p w14:paraId="6F27AA7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2 </w:t>
            </w:r>
          </w:p>
        </w:tc>
        <w:tc>
          <w:tcPr>
            <w:tcW w:w="2880" w:type="dxa"/>
            <w:shd w:val="clear" w:color="auto" w:fill="auto"/>
          </w:tcPr>
          <w:p w14:paraId="5FC4469D" w14:textId="273FFF15" w:rsidR="0083783A" w:rsidRPr="006F2498" w:rsidRDefault="00B51C83" w:rsidP="00E05C19">
            <w:pPr>
              <w:jc w:val="both"/>
              <w:rPr>
                <w:rFonts w:ascii="Times New Roman" w:hAnsi="Times New Roman" w:cs="Times New Roman"/>
                <w:sz w:val="24"/>
                <w:szCs w:val="24"/>
              </w:rPr>
            </w:pPr>
            <w:r>
              <w:rPr>
                <w:rFonts w:ascii="Times New Roman" w:hAnsi="Times New Roman" w:cs="Times New Roman"/>
                <w:sz w:val="24"/>
                <w:szCs w:val="24"/>
              </w:rPr>
              <w:t xml:space="preserve">January </w:t>
            </w:r>
            <w:r w:rsidR="00316459">
              <w:rPr>
                <w:rFonts w:ascii="Times New Roman" w:hAnsi="Times New Roman" w:cs="Times New Roman"/>
                <w:sz w:val="24"/>
                <w:szCs w:val="24"/>
              </w:rPr>
              <w:t>29</w:t>
            </w:r>
          </w:p>
          <w:p w14:paraId="07D5E0B6"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331A5A45" w14:textId="5CF24B8E" w:rsidR="0083783A" w:rsidRPr="00BD7E45" w:rsidRDefault="0083783A" w:rsidP="00E05C19">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Enzyme kinetics</w:t>
            </w:r>
          </w:p>
          <w:p w14:paraId="1505CCBB"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Weekly quiz </w:t>
            </w:r>
          </w:p>
          <w:p w14:paraId="1A8BD63C" w14:textId="77777777" w:rsidR="0083783A" w:rsidRPr="006F2498" w:rsidRDefault="0083783A" w:rsidP="00E05C19">
            <w:pPr>
              <w:rPr>
                <w:rFonts w:ascii="Times New Roman" w:hAnsi="Times New Roman" w:cs="Times New Roman"/>
                <w:sz w:val="24"/>
                <w:szCs w:val="24"/>
              </w:rPr>
            </w:pPr>
          </w:p>
        </w:tc>
      </w:tr>
      <w:tr w:rsidR="0083783A" w:rsidRPr="006F2498" w14:paraId="6CA513AD" w14:textId="77777777" w:rsidTr="00E05C19">
        <w:tc>
          <w:tcPr>
            <w:tcW w:w="1885" w:type="dxa"/>
            <w:shd w:val="clear" w:color="auto" w:fill="auto"/>
          </w:tcPr>
          <w:p w14:paraId="6D8B2E1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3 </w:t>
            </w:r>
          </w:p>
        </w:tc>
        <w:tc>
          <w:tcPr>
            <w:tcW w:w="2880" w:type="dxa"/>
            <w:shd w:val="clear" w:color="auto" w:fill="auto"/>
          </w:tcPr>
          <w:p w14:paraId="0F74E0E3" w14:textId="27536BF1" w:rsidR="0083783A" w:rsidRPr="006F2498" w:rsidRDefault="00316459" w:rsidP="00E05C19">
            <w:pPr>
              <w:jc w:val="both"/>
              <w:rPr>
                <w:rFonts w:ascii="Times New Roman" w:hAnsi="Times New Roman" w:cs="Times New Roman"/>
                <w:sz w:val="24"/>
                <w:szCs w:val="24"/>
              </w:rPr>
            </w:pPr>
            <w:r>
              <w:rPr>
                <w:rFonts w:ascii="Times New Roman" w:hAnsi="Times New Roman" w:cs="Times New Roman"/>
                <w:sz w:val="24"/>
                <w:szCs w:val="24"/>
              </w:rPr>
              <w:t>February 5</w:t>
            </w:r>
          </w:p>
          <w:p w14:paraId="11E41519"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760A0F22" w14:textId="28A753F2"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 xml:space="preserve">Hemoglobin </w:t>
            </w:r>
            <w:r w:rsidRPr="00BD7E45">
              <w:rPr>
                <w:rFonts w:ascii="Times New Roman" w:hAnsi="Times New Roman" w:cs="Times New Roman"/>
                <w:color w:val="FF0000"/>
                <w:sz w:val="24"/>
                <w:szCs w:val="24"/>
              </w:rPr>
              <w:br/>
            </w:r>
            <w:r w:rsidRPr="006F2498">
              <w:rPr>
                <w:rFonts w:ascii="Times New Roman" w:hAnsi="Times New Roman" w:cs="Times New Roman"/>
                <w:sz w:val="24"/>
                <w:szCs w:val="24"/>
              </w:rPr>
              <w:t xml:space="preserve">Weekly quiz </w:t>
            </w:r>
          </w:p>
          <w:p w14:paraId="7AF38E3F" w14:textId="77777777" w:rsidR="0083783A" w:rsidRPr="006F2498" w:rsidRDefault="0083783A" w:rsidP="00E05C19">
            <w:pPr>
              <w:rPr>
                <w:rFonts w:ascii="Times New Roman" w:hAnsi="Times New Roman" w:cs="Times New Roman"/>
                <w:sz w:val="24"/>
                <w:szCs w:val="24"/>
              </w:rPr>
            </w:pPr>
          </w:p>
        </w:tc>
      </w:tr>
      <w:tr w:rsidR="0083783A" w:rsidRPr="006F2498" w14:paraId="59037926" w14:textId="77777777" w:rsidTr="00E05C19">
        <w:tc>
          <w:tcPr>
            <w:tcW w:w="1885" w:type="dxa"/>
            <w:shd w:val="clear" w:color="auto" w:fill="auto"/>
          </w:tcPr>
          <w:p w14:paraId="13F0B961"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4 </w:t>
            </w:r>
          </w:p>
        </w:tc>
        <w:tc>
          <w:tcPr>
            <w:tcW w:w="2880" w:type="dxa"/>
            <w:shd w:val="clear" w:color="auto" w:fill="auto"/>
          </w:tcPr>
          <w:p w14:paraId="15047683" w14:textId="717078F1" w:rsidR="0083783A" w:rsidRPr="006F2498" w:rsidRDefault="0083783A" w:rsidP="00E05C19">
            <w:pPr>
              <w:jc w:val="both"/>
              <w:rPr>
                <w:rFonts w:ascii="Times New Roman" w:hAnsi="Times New Roman" w:cs="Times New Roman"/>
                <w:sz w:val="24"/>
                <w:szCs w:val="24"/>
              </w:rPr>
            </w:pPr>
            <w:r w:rsidRPr="006F2498">
              <w:rPr>
                <w:rFonts w:ascii="Times New Roman" w:hAnsi="Times New Roman" w:cs="Times New Roman"/>
                <w:sz w:val="24"/>
                <w:szCs w:val="24"/>
              </w:rPr>
              <w:t xml:space="preserve">February </w:t>
            </w:r>
            <w:r w:rsidR="00316459">
              <w:rPr>
                <w:rFonts w:ascii="Times New Roman" w:hAnsi="Times New Roman" w:cs="Times New Roman"/>
                <w:sz w:val="24"/>
                <w:szCs w:val="24"/>
              </w:rPr>
              <w:t>12</w:t>
            </w:r>
            <w:r w:rsidRPr="006F2498">
              <w:rPr>
                <w:rFonts w:ascii="Times New Roman" w:hAnsi="Times New Roman" w:cs="Times New Roman"/>
                <w:sz w:val="24"/>
                <w:szCs w:val="24"/>
              </w:rPr>
              <w:t xml:space="preserve"> </w:t>
            </w:r>
          </w:p>
          <w:p w14:paraId="674342E0"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51D3F4B4" w14:textId="1C13E798" w:rsidR="0083783A" w:rsidRPr="00BD7E45" w:rsidRDefault="00C27DCB" w:rsidP="00E05C19">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 xml:space="preserve">Enzyme regulation </w:t>
            </w:r>
          </w:p>
          <w:p w14:paraId="1A696990" w14:textId="6A1A0F42" w:rsidR="00C27DCB" w:rsidRPr="006F2498" w:rsidRDefault="00C27DCB" w:rsidP="00E05C19">
            <w:pPr>
              <w:rPr>
                <w:rFonts w:ascii="Times New Roman" w:hAnsi="Times New Roman" w:cs="Times New Roman"/>
                <w:b/>
                <w:bCs/>
                <w:sz w:val="24"/>
                <w:szCs w:val="24"/>
              </w:rPr>
            </w:pPr>
            <w:r w:rsidRPr="006F2498">
              <w:rPr>
                <w:rFonts w:ascii="Times New Roman" w:hAnsi="Times New Roman" w:cs="Times New Roman"/>
                <w:sz w:val="24"/>
                <w:szCs w:val="24"/>
              </w:rPr>
              <w:t>Weekly quiz</w:t>
            </w:r>
            <w:r w:rsidRPr="006F2498">
              <w:rPr>
                <w:rFonts w:ascii="Times New Roman" w:hAnsi="Times New Roman" w:cs="Times New Roman"/>
                <w:b/>
                <w:bCs/>
                <w:sz w:val="24"/>
                <w:szCs w:val="24"/>
              </w:rPr>
              <w:t xml:space="preserve"> </w:t>
            </w:r>
          </w:p>
        </w:tc>
      </w:tr>
      <w:tr w:rsidR="0083783A" w:rsidRPr="006F2498" w14:paraId="69E55B86" w14:textId="77777777" w:rsidTr="00E05C19">
        <w:tc>
          <w:tcPr>
            <w:tcW w:w="1885" w:type="dxa"/>
            <w:shd w:val="clear" w:color="auto" w:fill="auto"/>
          </w:tcPr>
          <w:p w14:paraId="754B9DB7"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5 </w:t>
            </w:r>
          </w:p>
        </w:tc>
        <w:tc>
          <w:tcPr>
            <w:tcW w:w="2880" w:type="dxa"/>
            <w:shd w:val="clear" w:color="auto" w:fill="auto"/>
          </w:tcPr>
          <w:p w14:paraId="70EE596F" w14:textId="63D1915A" w:rsidR="0083783A" w:rsidRPr="005B7330" w:rsidRDefault="0083783A" w:rsidP="00E05C19">
            <w:pPr>
              <w:rPr>
                <w:rFonts w:ascii="Times New Roman" w:hAnsi="Times New Roman" w:cs="Times New Roman"/>
                <w:b/>
                <w:bCs/>
                <w:color w:val="FF0000"/>
                <w:sz w:val="24"/>
                <w:szCs w:val="24"/>
              </w:rPr>
            </w:pPr>
            <w:r w:rsidRPr="005B7330">
              <w:rPr>
                <w:rFonts w:ascii="Times New Roman" w:hAnsi="Times New Roman" w:cs="Times New Roman"/>
                <w:b/>
                <w:bCs/>
                <w:color w:val="FF0000"/>
                <w:sz w:val="24"/>
                <w:szCs w:val="24"/>
              </w:rPr>
              <w:t xml:space="preserve">February </w:t>
            </w:r>
            <w:r w:rsidR="00346D93" w:rsidRPr="005B7330">
              <w:rPr>
                <w:rFonts w:ascii="Times New Roman" w:hAnsi="Times New Roman" w:cs="Times New Roman"/>
                <w:b/>
                <w:bCs/>
                <w:color w:val="FF0000"/>
                <w:sz w:val="24"/>
                <w:szCs w:val="24"/>
              </w:rPr>
              <w:t>1</w:t>
            </w:r>
            <w:r w:rsidR="00316459" w:rsidRPr="005B7330">
              <w:rPr>
                <w:rFonts w:ascii="Times New Roman" w:hAnsi="Times New Roman" w:cs="Times New Roman"/>
                <w:b/>
                <w:bCs/>
                <w:color w:val="FF0000"/>
                <w:sz w:val="24"/>
                <w:szCs w:val="24"/>
              </w:rPr>
              <w:t>9</w:t>
            </w:r>
          </w:p>
          <w:p w14:paraId="02E9DD28" w14:textId="77777777" w:rsidR="0083783A" w:rsidRPr="005B7330" w:rsidRDefault="0083783A" w:rsidP="00E05C19">
            <w:pPr>
              <w:rPr>
                <w:rFonts w:ascii="Times New Roman" w:hAnsi="Times New Roman" w:cs="Times New Roman"/>
                <w:b/>
                <w:bCs/>
                <w:color w:val="FF0000"/>
                <w:sz w:val="24"/>
                <w:szCs w:val="24"/>
              </w:rPr>
            </w:pPr>
          </w:p>
        </w:tc>
        <w:tc>
          <w:tcPr>
            <w:tcW w:w="4585" w:type="dxa"/>
            <w:shd w:val="clear" w:color="auto" w:fill="auto"/>
          </w:tcPr>
          <w:p w14:paraId="0B30D73C" w14:textId="44F4A86A" w:rsidR="0083783A" w:rsidRPr="005B7330" w:rsidRDefault="00C27DCB" w:rsidP="00E05C19">
            <w:pPr>
              <w:rPr>
                <w:rFonts w:ascii="Times New Roman" w:hAnsi="Times New Roman" w:cs="Times New Roman"/>
                <w:b/>
                <w:bCs/>
                <w:color w:val="FF0000"/>
                <w:sz w:val="24"/>
                <w:szCs w:val="24"/>
              </w:rPr>
            </w:pPr>
            <w:r w:rsidRPr="005B7330">
              <w:rPr>
                <w:rFonts w:ascii="Times New Roman" w:hAnsi="Times New Roman" w:cs="Times New Roman"/>
                <w:b/>
                <w:bCs/>
                <w:color w:val="FF0000"/>
                <w:sz w:val="24"/>
                <w:szCs w:val="24"/>
              </w:rPr>
              <w:t>Exam 1</w:t>
            </w:r>
          </w:p>
          <w:p w14:paraId="6BBDC2C1" w14:textId="77777777" w:rsidR="0083783A" w:rsidRPr="005B7330" w:rsidRDefault="0083783A" w:rsidP="00E05C19">
            <w:pPr>
              <w:rPr>
                <w:rFonts w:ascii="Times New Roman" w:hAnsi="Times New Roman" w:cs="Times New Roman"/>
                <w:b/>
                <w:bCs/>
                <w:color w:val="FF0000"/>
                <w:sz w:val="24"/>
                <w:szCs w:val="24"/>
              </w:rPr>
            </w:pPr>
          </w:p>
        </w:tc>
      </w:tr>
      <w:tr w:rsidR="0083783A" w:rsidRPr="006F2498" w14:paraId="272B02D2" w14:textId="77777777" w:rsidTr="00E05C19">
        <w:tc>
          <w:tcPr>
            <w:tcW w:w="1885" w:type="dxa"/>
            <w:shd w:val="clear" w:color="auto" w:fill="auto"/>
          </w:tcPr>
          <w:p w14:paraId="1EF515C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6 </w:t>
            </w:r>
          </w:p>
        </w:tc>
        <w:tc>
          <w:tcPr>
            <w:tcW w:w="2880" w:type="dxa"/>
            <w:shd w:val="clear" w:color="auto" w:fill="auto"/>
          </w:tcPr>
          <w:p w14:paraId="3B51FF16" w14:textId="23002818" w:rsidR="0083783A" w:rsidRPr="006F2498" w:rsidRDefault="00B51C83" w:rsidP="00E05C19">
            <w:pPr>
              <w:rPr>
                <w:rFonts w:ascii="Times New Roman" w:hAnsi="Times New Roman" w:cs="Times New Roman"/>
                <w:sz w:val="24"/>
                <w:szCs w:val="24"/>
              </w:rPr>
            </w:pPr>
            <w:r>
              <w:rPr>
                <w:rFonts w:ascii="Times New Roman" w:hAnsi="Times New Roman" w:cs="Times New Roman"/>
                <w:sz w:val="24"/>
                <w:szCs w:val="24"/>
              </w:rPr>
              <w:t xml:space="preserve">February </w:t>
            </w:r>
            <w:r w:rsidR="00346D93">
              <w:rPr>
                <w:rFonts w:ascii="Times New Roman" w:hAnsi="Times New Roman" w:cs="Times New Roman"/>
                <w:sz w:val="24"/>
                <w:szCs w:val="24"/>
              </w:rPr>
              <w:t>2</w:t>
            </w:r>
            <w:r w:rsidR="00316459">
              <w:rPr>
                <w:rFonts w:ascii="Times New Roman" w:hAnsi="Times New Roman" w:cs="Times New Roman"/>
                <w:sz w:val="24"/>
                <w:szCs w:val="24"/>
              </w:rPr>
              <w:t>6</w:t>
            </w:r>
          </w:p>
          <w:p w14:paraId="53B3CFE0"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2BC26069" w14:textId="426F86EA" w:rsidR="008C004F" w:rsidRPr="00BD7E45" w:rsidRDefault="0083783A" w:rsidP="008C004F">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Metabolism overview</w:t>
            </w:r>
          </w:p>
          <w:p w14:paraId="47085ED6" w14:textId="4C81D482" w:rsidR="0083783A" w:rsidRPr="006F2498" w:rsidRDefault="0083783A" w:rsidP="008C004F">
            <w:pPr>
              <w:rPr>
                <w:rFonts w:ascii="Times New Roman" w:hAnsi="Times New Roman" w:cs="Times New Roman"/>
                <w:sz w:val="24"/>
                <w:szCs w:val="24"/>
              </w:rPr>
            </w:pPr>
            <w:r w:rsidRPr="006F2498">
              <w:rPr>
                <w:rFonts w:ascii="Times New Roman" w:hAnsi="Times New Roman" w:cs="Times New Roman"/>
                <w:sz w:val="24"/>
                <w:szCs w:val="24"/>
              </w:rPr>
              <w:t xml:space="preserve">Weekly quiz </w:t>
            </w:r>
          </w:p>
        </w:tc>
      </w:tr>
      <w:tr w:rsidR="0083783A" w:rsidRPr="006F2498" w14:paraId="24C1F15F" w14:textId="77777777" w:rsidTr="00E05C19">
        <w:tc>
          <w:tcPr>
            <w:tcW w:w="1885" w:type="dxa"/>
            <w:shd w:val="clear" w:color="auto" w:fill="auto"/>
          </w:tcPr>
          <w:p w14:paraId="38180C47"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7 </w:t>
            </w:r>
          </w:p>
        </w:tc>
        <w:tc>
          <w:tcPr>
            <w:tcW w:w="2880" w:type="dxa"/>
            <w:shd w:val="clear" w:color="auto" w:fill="auto"/>
          </w:tcPr>
          <w:p w14:paraId="0D9BDF68" w14:textId="26B2FC21" w:rsidR="0083783A" w:rsidRPr="006F2498" w:rsidRDefault="00316459" w:rsidP="00E05C19">
            <w:pPr>
              <w:rPr>
                <w:rFonts w:ascii="Times New Roman" w:hAnsi="Times New Roman" w:cs="Times New Roman"/>
                <w:sz w:val="24"/>
                <w:szCs w:val="24"/>
              </w:rPr>
            </w:pPr>
            <w:r>
              <w:rPr>
                <w:rFonts w:ascii="Times New Roman" w:hAnsi="Times New Roman" w:cs="Times New Roman"/>
                <w:sz w:val="24"/>
                <w:szCs w:val="24"/>
              </w:rPr>
              <w:t>March 5</w:t>
            </w:r>
          </w:p>
          <w:p w14:paraId="2FD64391"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194B2EB4" w14:textId="396A85FB" w:rsidR="0083783A" w:rsidRPr="006F2498" w:rsidRDefault="00BD7E45" w:rsidP="00C27DCB">
            <w:pPr>
              <w:rPr>
                <w:rFonts w:ascii="Times New Roman" w:hAnsi="Times New Roman" w:cs="Times New Roman"/>
                <w:sz w:val="24"/>
                <w:szCs w:val="24"/>
              </w:rPr>
            </w:pPr>
            <w:r w:rsidRPr="006F2498">
              <w:rPr>
                <w:rFonts w:ascii="Times New Roman" w:hAnsi="Times New Roman" w:cs="Times New Roman"/>
                <w:sz w:val="24"/>
                <w:szCs w:val="24"/>
              </w:rPr>
              <w:t xml:space="preserve">Lecture </w:t>
            </w:r>
            <w:r w:rsidRPr="00BD7E45">
              <w:rPr>
                <w:rFonts w:ascii="Times New Roman" w:hAnsi="Times New Roman" w:cs="Times New Roman"/>
                <w:color w:val="FF0000"/>
                <w:sz w:val="24"/>
                <w:szCs w:val="24"/>
              </w:rPr>
              <w:t>Glycolysis</w:t>
            </w:r>
          </w:p>
          <w:p w14:paraId="52B92B60" w14:textId="220E5868" w:rsidR="00C27DCB" w:rsidRPr="006F2498" w:rsidRDefault="00C27DCB" w:rsidP="00C27DCB">
            <w:pPr>
              <w:rPr>
                <w:rFonts w:ascii="Times New Roman" w:hAnsi="Times New Roman" w:cs="Times New Roman"/>
                <w:sz w:val="24"/>
                <w:szCs w:val="24"/>
              </w:rPr>
            </w:pPr>
            <w:r w:rsidRPr="006F2498">
              <w:rPr>
                <w:rFonts w:ascii="Times New Roman" w:hAnsi="Times New Roman" w:cs="Times New Roman"/>
                <w:sz w:val="24"/>
                <w:szCs w:val="24"/>
              </w:rPr>
              <w:t xml:space="preserve">Weekly quiz </w:t>
            </w:r>
          </w:p>
        </w:tc>
      </w:tr>
      <w:tr w:rsidR="008C004F" w:rsidRPr="006F2498" w14:paraId="2E89B93F" w14:textId="77777777" w:rsidTr="00E05C19">
        <w:tc>
          <w:tcPr>
            <w:tcW w:w="1885" w:type="dxa"/>
            <w:shd w:val="clear" w:color="auto" w:fill="auto"/>
          </w:tcPr>
          <w:p w14:paraId="4AC83B8B" w14:textId="0E49CA31" w:rsidR="008C004F" w:rsidRPr="00E12034" w:rsidRDefault="008C004F"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 xml:space="preserve">Spring break </w:t>
            </w:r>
          </w:p>
        </w:tc>
        <w:tc>
          <w:tcPr>
            <w:tcW w:w="2880" w:type="dxa"/>
            <w:shd w:val="clear" w:color="auto" w:fill="auto"/>
          </w:tcPr>
          <w:p w14:paraId="7EA1129E" w14:textId="026403EF" w:rsidR="008C004F" w:rsidRPr="00E12034" w:rsidRDefault="008C004F"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 xml:space="preserve">March </w:t>
            </w:r>
            <w:r w:rsidR="00316459">
              <w:rPr>
                <w:rFonts w:ascii="Times New Roman" w:hAnsi="Times New Roman" w:cs="Times New Roman"/>
                <w:b/>
                <w:bCs/>
                <w:color w:val="FF0000"/>
                <w:sz w:val="24"/>
                <w:szCs w:val="24"/>
              </w:rPr>
              <w:t>10 March 16</w:t>
            </w:r>
            <w:r w:rsidRPr="00E12034">
              <w:rPr>
                <w:rFonts w:ascii="Times New Roman" w:hAnsi="Times New Roman" w:cs="Times New Roman"/>
                <w:b/>
                <w:bCs/>
                <w:color w:val="FF0000"/>
                <w:sz w:val="24"/>
                <w:szCs w:val="24"/>
              </w:rPr>
              <w:t xml:space="preserve"> </w:t>
            </w:r>
          </w:p>
        </w:tc>
        <w:tc>
          <w:tcPr>
            <w:tcW w:w="4585" w:type="dxa"/>
            <w:shd w:val="clear" w:color="auto" w:fill="auto"/>
          </w:tcPr>
          <w:p w14:paraId="04543BE0" w14:textId="4088781E" w:rsidR="008C004F" w:rsidRPr="00E12034" w:rsidRDefault="008C004F"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 xml:space="preserve">No classes </w:t>
            </w:r>
          </w:p>
        </w:tc>
      </w:tr>
      <w:tr w:rsidR="0083783A" w:rsidRPr="006F2498" w14:paraId="31C619C2" w14:textId="77777777" w:rsidTr="00E05C19">
        <w:tc>
          <w:tcPr>
            <w:tcW w:w="1885" w:type="dxa"/>
            <w:shd w:val="clear" w:color="auto" w:fill="auto"/>
          </w:tcPr>
          <w:p w14:paraId="3F5587C7"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 8</w:t>
            </w:r>
          </w:p>
        </w:tc>
        <w:tc>
          <w:tcPr>
            <w:tcW w:w="2880" w:type="dxa"/>
            <w:shd w:val="clear" w:color="auto" w:fill="auto"/>
          </w:tcPr>
          <w:p w14:paraId="4F46B4F5" w14:textId="22BD2E45"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March </w:t>
            </w:r>
            <w:r w:rsidR="00346D93">
              <w:rPr>
                <w:rFonts w:ascii="Times New Roman" w:hAnsi="Times New Roman" w:cs="Times New Roman"/>
                <w:sz w:val="24"/>
                <w:szCs w:val="24"/>
              </w:rPr>
              <w:t>1</w:t>
            </w:r>
            <w:r w:rsidR="00316459">
              <w:rPr>
                <w:rFonts w:ascii="Times New Roman" w:hAnsi="Times New Roman" w:cs="Times New Roman"/>
                <w:sz w:val="24"/>
                <w:szCs w:val="24"/>
              </w:rPr>
              <w:t>9</w:t>
            </w:r>
          </w:p>
          <w:p w14:paraId="669908C6"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0DA424D1" w14:textId="106ABCA3" w:rsidR="00C27DCB" w:rsidRPr="00BD7E45" w:rsidRDefault="00C27DCB" w:rsidP="00C27DCB">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Krebs</w:t>
            </w:r>
          </w:p>
          <w:p w14:paraId="1272B7C8" w14:textId="14670D06" w:rsidR="00C27DCB" w:rsidRPr="006F2498" w:rsidRDefault="00C27DCB" w:rsidP="00C27DCB">
            <w:pPr>
              <w:rPr>
                <w:rFonts w:ascii="Times New Roman" w:hAnsi="Times New Roman" w:cs="Times New Roman"/>
                <w:sz w:val="24"/>
                <w:szCs w:val="24"/>
              </w:rPr>
            </w:pPr>
            <w:r w:rsidRPr="006F2498">
              <w:rPr>
                <w:rFonts w:ascii="Times New Roman" w:hAnsi="Times New Roman" w:cs="Times New Roman"/>
                <w:sz w:val="24"/>
                <w:szCs w:val="24"/>
              </w:rPr>
              <w:t xml:space="preserve">Weekly quiz </w:t>
            </w:r>
          </w:p>
          <w:p w14:paraId="4B024962" w14:textId="53EB86ED" w:rsidR="0083783A" w:rsidRPr="006F2498" w:rsidRDefault="0083783A" w:rsidP="00E05C19">
            <w:pPr>
              <w:rPr>
                <w:rFonts w:ascii="Times New Roman" w:hAnsi="Times New Roman" w:cs="Times New Roman"/>
                <w:sz w:val="24"/>
                <w:szCs w:val="24"/>
              </w:rPr>
            </w:pPr>
          </w:p>
        </w:tc>
      </w:tr>
      <w:tr w:rsidR="0083783A" w:rsidRPr="006F2498" w14:paraId="19D898AE" w14:textId="77777777" w:rsidTr="00E05C19">
        <w:tc>
          <w:tcPr>
            <w:tcW w:w="1885" w:type="dxa"/>
            <w:shd w:val="clear" w:color="auto" w:fill="auto"/>
          </w:tcPr>
          <w:p w14:paraId="17D6E332"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 9</w:t>
            </w:r>
          </w:p>
        </w:tc>
        <w:tc>
          <w:tcPr>
            <w:tcW w:w="2880" w:type="dxa"/>
            <w:shd w:val="clear" w:color="auto" w:fill="auto"/>
          </w:tcPr>
          <w:p w14:paraId="29D6C617" w14:textId="24E81EBA"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March </w:t>
            </w:r>
            <w:r w:rsidR="00B51C83">
              <w:rPr>
                <w:rFonts w:ascii="Times New Roman" w:hAnsi="Times New Roman" w:cs="Times New Roman"/>
                <w:sz w:val="24"/>
                <w:szCs w:val="24"/>
              </w:rPr>
              <w:t>2</w:t>
            </w:r>
            <w:r w:rsidR="00316459">
              <w:rPr>
                <w:rFonts w:ascii="Times New Roman" w:hAnsi="Times New Roman" w:cs="Times New Roman"/>
                <w:sz w:val="24"/>
                <w:szCs w:val="24"/>
              </w:rPr>
              <w:t>6</w:t>
            </w:r>
          </w:p>
          <w:p w14:paraId="2F7A1A6D"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7A5498AB" w14:textId="2BF3CEB5"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Lecture </w:t>
            </w:r>
            <w:proofErr w:type="spellStart"/>
            <w:r w:rsidR="00BD7E45" w:rsidRPr="00BD7E45">
              <w:rPr>
                <w:rFonts w:ascii="Times New Roman" w:hAnsi="Times New Roman" w:cs="Times New Roman"/>
                <w:color w:val="FF0000"/>
                <w:sz w:val="24"/>
                <w:szCs w:val="24"/>
              </w:rPr>
              <w:t>Oxphos</w:t>
            </w:r>
            <w:proofErr w:type="spellEnd"/>
            <w:r w:rsidR="00BD7E45" w:rsidRPr="00BD7E45">
              <w:rPr>
                <w:rFonts w:ascii="Times New Roman" w:hAnsi="Times New Roman" w:cs="Times New Roman"/>
                <w:color w:val="FF0000"/>
                <w:sz w:val="24"/>
                <w:szCs w:val="24"/>
              </w:rPr>
              <w:t xml:space="preserve"> </w:t>
            </w:r>
          </w:p>
          <w:p w14:paraId="1A71C67E"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Weekly quiz</w:t>
            </w:r>
          </w:p>
        </w:tc>
      </w:tr>
      <w:tr w:rsidR="0083783A" w:rsidRPr="006F2498" w14:paraId="4E0A85AB" w14:textId="77777777" w:rsidTr="00E05C19">
        <w:tc>
          <w:tcPr>
            <w:tcW w:w="1885" w:type="dxa"/>
            <w:shd w:val="clear" w:color="auto" w:fill="auto"/>
          </w:tcPr>
          <w:p w14:paraId="25661AF0"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10 </w:t>
            </w:r>
          </w:p>
        </w:tc>
        <w:tc>
          <w:tcPr>
            <w:tcW w:w="2880" w:type="dxa"/>
            <w:shd w:val="clear" w:color="auto" w:fill="auto"/>
          </w:tcPr>
          <w:p w14:paraId="592426DA" w14:textId="0960C075" w:rsidR="0083783A" w:rsidRPr="00E12034" w:rsidRDefault="00316459" w:rsidP="00E05C19">
            <w:pPr>
              <w:rPr>
                <w:rFonts w:ascii="Times New Roman" w:hAnsi="Times New Roman" w:cs="Times New Roman"/>
                <w:color w:val="FF0000"/>
                <w:sz w:val="24"/>
                <w:szCs w:val="24"/>
              </w:rPr>
            </w:pPr>
            <w:r>
              <w:rPr>
                <w:rFonts w:ascii="Times New Roman" w:hAnsi="Times New Roman" w:cs="Times New Roman"/>
                <w:color w:val="FF0000"/>
                <w:sz w:val="24"/>
                <w:szCs w:val="24"/>
              </w:rPr>
              <w:t>April 2</w:t>
            </w:r>
          </w:p>
          <w:p w14:paraId="5AF365D7" w14:textId="77777777" w:rsidR="0083783A" w:rsidRPr="00E12034" w:rsidRDefault="0083783A" w:rsidP="00E05C19">
            <w:pPr>
              <w:rPr>
                <w:rFonts w:ascii="Times New Roman" w:hAnsi="Times New Roman" w:cs="Times New Roman"/>
                <w:color w:val="FF0000"/>
                <w:sz w:val="24"/>
                <w:szCs w:val="24"/>
              </w:rPr>
            </w:pPr>
          </w:p>
        </w:tc>
        <w:tc>
          <w:tcPr>
            <w:tcW w:w="4585" w:type="dxa"/>
            <w:shd w:val="clear" w:color="auto" w:fill="auto"/>
          </w:tcPr>
          <w:p w14:paraId="22EF3680" w14:textId="6FA3C3E9" w:rsidR="008C004F" w:rsidRPr="00E12034" w:rsidRDefault="005E5A68" w:rsidP="008C004F">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Exam 2</w:t>
            </w:r>
            <w:r w:rsidR="00C27DCB" w:rsidRPr="00E12034">
              <w:rPr>
                <w:rFonts w:ascii="Times New Roman" w:hAnsi="Times New Roman" w:cs="Times New Roman"/>
                <w:b/>
                <w:bCs/>
                <w:color w:val="FF0000"/>
                <w:sz w:val="24"/>
                <w:szCs w:val="24"/>
              </w:rPr>
              <w:t xml:space="preserve"> </w:t>
            </w:r>
          </w:p>
        </w:tc>
      </w:tr>
      <w:tr w:rsidR="0083783A" w:rsidRPr="006F2498" w14:paraId="11DFB38D" w14:textId="77777777" w:rsidTr="00E05C19">
        <w:tc>
          <w:tcPr>
            <w:tcW w:w="1885" w:type="dxa"/>
            <w:shd w:val="clear" w:color="auto" w:fill="auto"/>
          </w:tcPr>
          <w:p w14:paraId="04B6E1AB"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11 </w:t>
            </w:r>
          </w:p>
        </w:tc>
        <w:tc>
          <w:tcPr>
            <w:tcW w:w="2880" w:type="dxa"/>
            <w:shd w:val="clear" w:color="auto" w:fill="auto"/>
          </w:tcPr>
          <w:p w14:paraId="76FC09DA" w14:textId="7D3C1721"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April </w:t>
            </w:r>
            <w:r w:rsidR="00316459">
              <w:rPr>
                <w:rFonts w:ascii="Times New Roman" w:hAnsi="Times New Roman" w:cs="Times New Roman"/>
                <w:sz w:val="24"/>
                <w:szCs w:val="24"/>
              </w:rPr>
              <w:t>9</w:t>
            </w:r>
          </w:p>
          <w:p w14:paraId="3E12DAE5"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74644FD7" w14:textId="3FD69C1E"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Glycolysis/gluconeogenesis</w:t>
            </w:r>
          </w:p>
          <w:p w14:paraId="4757E457"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Weekly quiz</w:t>
            </w:r>
          </w:p>
        </w:tc>
      </w:tr>
      <w:tr w:rsidR="0083783A" w:rsidRPr="006F2498" w14:paraId="55BB8A58" w14:textId="77777777" w:rsidTr="00E05C19">
        <w:tc>
          <w:tcPr>
            <w:tcW w:w="1885" w:type="dxa"/>
            <w:shd w:val="clear" w:color="auto" w:fill="auto"/>
          </w:tcPr>
          <w:p w14:paraId="4DF7E8CF"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12 </w:t>
            </w:r>
          </w:p>
        </w:tc>
        <w:tc>
          <w:tcPr>
            <w:tcW w:w="2880" w:type="dxa"/>
            <w:shd w:val="clear" w:color="auto" w:fill="auto"/>
          </w:tcPr>
          <w:p w14:paraId="3AAB3D11" w14:textId="0745A2AE"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April </w:t>
            </w:r>
            <w:r w:rsidR="00316459">
              <w:rPr>
                <w:rFonts w:ascii="Times New Roman" w:hAnsi="Times New Roman" w:cs="Times New Roman"/>
                <w:sz w:val="24"/>
                <w:szCs w:val="24"/>
              </w:rPr>
              <w:t>16</w:t>
            </w:r>
          </w:p>
          <w:p w14:paraId="56529648"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395C3195" w14:textId="52DA527F"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 xml:space="preserve">PPP. Lipids. </w:t>
            </w:r>
          </w:p>
          <w:p w14:paraId="20E6EA69"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Weekly quiz</w:t>
            </w:r>
          </w:p>
        </w:tc>
      </w:tr>
      <w:tr w:rsidR="0083783A" w:rsidRPr="006F2498" w14:paraId="3BCD03BF" w14:textId="77777777" w:rsidTr="00E05C19">
        <w:tc>
          <w:tcPr>
            <w:tcW w:w="1885" w:type="dxa"/>
            <w:shd w:val="clear" w:color="auto" w:fill="auto"/>
          </w:tcPr>
          <w:p w14:paraId="16B747C2"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13 </w:t>
            </w:r>
          </w:p>
        </w:tc>
        <w:tc>
          <w:tcPr>
            <w:tcW w:w="2880" w:type="dxa"/>
            <w:shd w:val="clear" w:color="auto" w:fill="auto"/>
          </w:tcPr>
          <w:p w14:paraId="1048A5A3" w14:textId="2616455E"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April </w:t>
            </w:r>
            <w:r w:rsidR="00316459">
              <w:rPr>
                <w:rFonts w:ascii="Times New Roman" w:hAnsi="Times New Roman" w:cs="Times New Roman"/>
                <w:sz w:val="24"/>
                <w:szCs w:val="24"/>
              </w:rPr>
              <w:t>23</w:t>
            </w:r>
          </w:p>
          <w:p w14:paraId="4E070E9E" w14:textId="77777777" w:rsidR="0083783A" w:rsidRPr="006F2498" w:rsidRDefault="0083783A" w:rsidP="00E05C19">
            <w:pPr>
              <w:rPr>
                <w:rFonts w:ascii="Times New Roman" w:hAnsi="Times New Roman" w:cs="Times New Roman"/>
                <w:sz w:val="24"/>
                <w:szCs w:val="24"/>
              </w:rPr>
            </w:pPr>
          </w:p>
        </w:tc>
        <w:tc>
          <w:tcPr>
            <w:tcW w:w="4585" w:type="dxa"/>
            <w:shd w:val="clear" w:color="auto" w:fill="auto"/>
          </w:tcPr>
          <w:p w14:paraId="7FC8AA45" w14:textId="7DB384A2" w:rsidR="0083783A" w:rsidRPr="00BD7E45" w:rsidRDefault="0083783A" w:rsidP="00E05C19">
            <w:pPr>
              <w:rPr>
                <w:rFonts w:ascii="Times New Roman" w:hAnsi="Times New Roman" w:cs="Times New Roman"/>
                <w:color w:val="FF0000"/>
                <w:sz w:val="24"/>
                <w:szCs w:val="24"/>
              </w:rPr>
            </w:pPr>
            <w:r w:rsidRPr="006F2498">
              <w:rPr>
                <w:rFonts w:ascii="Times New Roman" w:hAnsi="Times New Roman" w:cs="Times New Roman"/>
                <w:sz w:val="24"/>
                <w:szCs w:val="24"/>
              </w:rPr>
              <w:t xml:space="preserve">Lecture </w:t>
            </w:r>
            <w:r w:rsidR="00BD7E45" w:rsidRPr="00BD7E45">
              <w:rPr>
                <w:rFonts w:ascii="Times New Roman" w:hAnsi="Times New Roman" w:cs="Times New Roman"/>
                <w:color w:val="FF0000"/>
                <w:sz w:val="24"/>
                <w:szCs w:val="24"/>
              </w:rPr>
              <w:t xml:space="preserve">Integration metabolism </w:t>
            </w:r>
          </w:p>
          <w:p w14:paraId="50392854"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Weekly quiz</w:t>
            </w:r>
          </w:p>
        </w:tc>
      </w:tr>
      <w:tr w:rsidR="0083783A" w:rsidRPr="006F2498" w14:paraId="2C3A509C" w14:textId="77777777" w:rsidTr="00E05C19">
        <w:tc>
          <w:tcPr>
            <w:tcW w:w="1885" w:type="dxa"/>
            <w:shd w:val="clear" w:color="auto" w:fill="auto"/>
          </w:tcPr>
          <w:p w14:paraId="43157913"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14 </w:t>
            </w:r>
          </w:p>
        </w:tc>
        <w:tc>
          <w:tcPr>
            <w:tcW w:w="2880" w:type="dxa"/>
            <w:shd w:val="clear" w:color="auto" w:fill="auto"/>
          </w:tcPr>
          <w:p w14:paraId="29D29AB5" w14:textId="64AA0B7A" w:rsidR="0083783A" w:rsidRPr="00E12034" w:rsidRDefault="003A5AC1" w:rsidP="00E05C19">
            <w:pPr>
              <w:rPr>
                <w:rFonts w:ascii="Times New Roman" w:hAnsi="Times New Roman" w:cs="Times New Roman"/>
                <w:color w:val="FF0000"/>
                <w:sz w:val="24"/>
                <w:szCs w:val="24"/>
              </w:rPr>
            </w:pPr>
            <w:r>
              <w:rPr>
                <w:rFonts w:ascii="Times New Roman" w:hAnsi="Times New Roman" w:cs="Times New Roman"/>
                <w:color w:val="FF0000"/>
                <w:sz w:val="24"/>
                <w:szCs w:val="24"/>
              </w:rPr>
              <w:t>April 24</w:t>
            </w:r>
          </w:p>
          <w:p w14:paraId="0F85CC34" w14:textId="77777777" w:rsidR="0083783A" w:rsidRPr="00E12034" w:rsidRDefault="0083783A" w:rsidP="00E05C19">
            <w:pPr>
              <w:rPr>
                <w:rFonts w:ascii="Times New Roman" w:hAnsi="Times New Roman" w:cs="Times New Roman"/>
                <w:color w:val="FF0000"/>
                <w:sz w:val="24"/>
                <w:szCs w:val="24"/>
              </w:rPr>
            </w:pPr>
          </w:p>
        </w:tc>
        <w:tc>
          <w:tcPr>
            <w:tcW w:w="4585" w:type="dxa"/>
            <w:shd w:val="clear" w:color="auto" w:fill="auto"/>
          </w:tcPr>
          <w:p w14:paraId="26126F08" w14:textId="110B697D" w:rsidR="0083783A" w:rsidRPr="00E12034" w:rsidRDefault="008B2747"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Exam 3</w:t>
            </w:r>
          </w:p>
        </w:tc>
      </w:tr>
      <w:tr w:rsidR="0083783A" w:rsidRPr="006F2498" w14:paraId="3A67869C" w14:textId="77777777" w:rsidTr="00E05C19">
        <w:tc>
          <w:tcPr>
            <w:tcW w:w="1885" w:type="dxa"/>
            <w:shd w:val="clear" w:color="auto" w:fill="auto"/>
          </w:tcPr>
          <w:p w14:paraId="54334E2E"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15 </w:t>
            </w:r>
          </w:p>
          <w:p w14:paraId="4F4B2EED"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Finals week </w:t>
            </w:r>
          </w:p>
        </w:tc>
        <w:tc>
          <w:tcPr>
            <w:tcW w:w="2880" w:type="dxa"/>
            <w:shd w:val="clear" w:color="auto" w:fill="auto"/>
          </w:tcPr>
          <w:p w14:paraId="3CF86218" w14:textId="686BDF9A" w:rsidR="0083783A" w:rsidRPr="00E12034" w:rsidRDefault="0083783A" w:rsidP="00C27DCB">
            <w:pPr>
              <w:rPr>
                <w:rFonts w:ascii="Times New Roman" w:hAnsi="Times New Roman" w:cs="Times New Roman"/>
                <w:color w:val="FF0000"/>
                <w:sz w:val="24"/>
                <w:szCs w:val="24"/>
              </w:rPr>
            </w:pPr>
            <w:r w:rsidRPr="00E12034">
              <w:rPr>
                <w:rFonts w:ascii="Times New Roman" w:hAnsi="Times New Roman" w:cs="Times New Roman"/>
                <w:color w:val="FF0000"/>
                <w:sz w:val="24"/>
                <w:szCs w:val="24"/>
              </w:rPr>
              <w:t>May</w:t>
            </w:r>
            <w:r w:rsidR="00C27DCB" w:rsidRPr="00E12034">
              <w:rPr>
                <w:rFonts w:ascii="Times New Roman" w:hAnsi="Times New Roman" w:cs="Times New Roman"/>
                <w:color w:val="FF0000"/>
                <w:sz w:val="24"/>
                <w:szCs w:val="24"/>
              </w:rPr>
              <w:t xml:space="preserve"> </w:t>
            </w:r>
            <w:r w:rsidR="00316459">
              <w:rPr>
                <w:rFonts w:ascii="Times New Roman" w:hAnsi="Times New Roman" w:cs="Times New Roman"/>
                <w:color w:val="FF0000"/>
                <w:sz w:val="24"/>
                <w:szCs w:val="24"/>
              </w:rPr>
              <w:t>7</w:t>
            </w:r>
            <w:r w:rsidR="00C27DCB" w:rsidRPr="00E12034">
              <w:rPr>
                <w:rFonts w:ascii="Times New Roman" w:hAnsi="Times New Roman" w:cs="Times New Roman"/>
                <w:color w:val="FF0000"/>
                <w:sz w:val="24"/>
                <w:szCs w:val="24"/>
              </w:rPr>
              <w:t xml:space="preserve"> – May </w:t>
            </w:r>
            <w:r w:rsidR="00316459">
              <w:rPr>
                <w:rFonts w:ascii="Times New Roman" w:hAnsi="Times New Roman" w:cs="Times New Roman"/>
                <w:color w:val="FF0000"/>
                <w:sz w:val="24"/>
                <w:szCs w:val="24"/>
              </w:rPr>
              <w:t>14</w:t>
            </w:r>
          </w:p>
          <w:p w14:paraId="1FD811BB" w14:textId="77777777" w:rsidR="0083783A" w:rsidRPr="00E12034" w:rsidRDefault="0083783A" w:rsidP="00E05C19">
            <w:pPr>
              <w:rPr>
                <w:rFonts w:ascii="Times New Roman" w:hAnsi="Times New Roman" w:cs="Times New Roman"/>
                <w:color w:val="FF0000"/>
                <w:sz w:val="24"/>
                <w:szCs w:val="24"/>
              </w:rPr>
            </w:pPr>
          </w:p>
        </w:tc>
        <w:tc>
          <w:tcPr>
            <w:tcW w:w="4585" w:type="dxa"/>
            <w:shd w:val="clear" w:color="auto" w:fill="auto"/>
          </w:tcPr>
          <w:p w14:paraId="3F2CF2B3" w14:textId="77777777" w:rsidR="0083783A" w:rsidRPr="00E12034" w:rsidRDefault="0083783A"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Final Exam (TBA)</w:t>
            </w:r>
          </w:p>
        </w:tc>
      </w:tr>
    </w:tbl>
    <w:p w14:paraId="30A3D063" w14:textId="77777777" w:rsidR="0083783A" w:rsidRPr="006F2498" w:rsidRDefault="0083783A" w:rsidP="0083783A">
      <w:pPr>
        <w:rPr>
          <w:rFonts w:ascii="Times New Roman" w:hAnsi="Times New Roman" w:cs="Times New Roman"/>
          <w:sz w:val="24"/>
          <w:szCs w:val="24"/>
        </w:rPr>
      </w:pPr>
    </w:p>
    <w:p w14:paraId="193280CD" w14:textId="177E24E8" w:rsidR="0083783A" w:rsidRDefault="0083783A" w:rsidP="0083783A">
      <w:pPr>
        <w:spacing w:after="160" w:line="259" w:lineRule="auto"/>
        <w:rPr>
          <w:rFonts w:ascii="Times New Roman" w:hAnsi="Times New Roman" w:cs="Times New Roman"/>
          <w:b/>
          <w:sz w:val="24"/>
          <w:szCs w:val="24"/>
        </w:rPr>
      </w:pPr>
      <w:r w:rsidRPr="006F2498">
        <w:rPr>
          <w:rFonts w:ascii="Times New Roman" w:hAnsi="Times New Roman" w:cs="Times New Roman"/>
          <w:bCs/>
          <w:sz w:val="24"/>
          <w:szCs w:val="24"/>
        </w:rPr>
        <w:br w:type="page"/>
      </w:r>
      <w:bookmarkEnd w:id="1"/>
      <w:r>
        <w:rPr>
          <w:rFonts w:ascii="Times New Roman" w:hAnsi="Times New Roman" w:cs="Times New Roman"/>
          <w:b/>
          <w:sz w:val="24"/>
          <w:szCs w:val="24"/>
        </w:rPr>
        <w:lastRenderedPageBreak/>
        <w:br w:type="page"/>
      </w:r>
    </w:p>
    <w:p w14:paraId="589D5B7C" w14:textId="5EA2736A" w:rsidR="004C17BE" w:rsidRDefault="004C17BE" w:rsidP="004C17B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Medical Biochemistry </w:t>
      </w:r>
      <w:r w:rsidR="00061BC7">
        <w:rPr>
          <w:rFonts w:ascii="Times New Roman" w:hAnsi="Times New Roman" w:cs="Times New Roman"/>
          <w:b/>
          <w:sz w:val="24"/>
          <w:szCs w:val="24"/>
        </w:rPr>
        <w:t>weekly</w:t>
      </w:r>
      <w:r>
        <w:rPr>
          <w:rFonts w:ascii="Times New Roman" w:hAnsi="Times New Roman" w:cs="Times New Roman"/>
          <w:b/>
          <w:sz w:val="24"/>
          <w:szCs w:val="24"/>
        </w:rPr>
        <w:t xml:space="preserve"> </w:t>
      </w:r>
      <w:r w:rsidR="00061BC7">
        <w:rPr>
          <w:rFonts w:ascii="Times New Roman" w:hAnsi="Times New Roman" w:cs="Times New Roman"/>
          <w:b/>
          <w:sz w:val="24"/>
          <w:szCs w:val="24"/>
        </w:rPr>
        <w:t>s</w:t>
      </w:r>
      <w:r>
        <w:rPr>
          <w:rFonts w:ascii="Times New Roman" w:hAnsi="Times New Roman" w:cs="Times New Roman"/>
          <w:b/>
          <w:sz w:val="24"/>
          <w:szCs w:val="24"/>
        </w:rPr>
        <w:t xml:space="preserve">chedule </w:t>
      </w:r>
    </w:p>
    <w:p w14:paraId="27CB8D53" w14:textId="77777777" w:rsidR="004C17BE" w:rsidRPr="00E52FA0" w:rsidRDefault="004C17BE" w:rsidP="004C17BE">
      <w:pPr>
        <w:spacing w:after="160" w:line="259" w:lineRule="auto"/>
        <w:rPr>
          <w:rFonts w:ascii="Times New Roman" w:hAnsi="Times New Roman" w:cs="Times New Roman"/>
          <w:sz w:val="24"/>
          <w:szCs w:val="24"/>
        </w:rPr>
      </w:pPr>
      <w:r w:rsidRPr="00421003">
        <w:rPr>
          <w:rFonts w:ascii="Times New Roman" w:hAnsi="Times New Roman" w:cs="Times New Roman"/>
          <w:sz w:val="24"/>
          <w:szCs w:val="24"/>
        </w:rPr>
        <w:t xml:space="preserve">Note: reading chapters are form </w:t>
      </w:r>
      <w:proofErr w:type="spellStart"/>
      <w:r w:rsidRPr="00421003">
        <w:rPr>
          <w:rFonts w:ascii="Times New Roman" w:hAnsi="Times New Roman" w:cs="Times New Roman"/>
          <w:sz w:val="24"/>
          <w:szCs w:val="24"/>
        </w:rPr>
        <w:t>Stryer</w:t>
      </w:r>
      <w:proofErr w:type="spellEnd"/>
      <w:r w:rsidRPr="00421003">
        <w:rPr>
          <w:rFonts w:ascii="Times New Roman" w:hAnsi="Times New Roman" w:cs="Times New Roman"/>
          <w:sz w:val="24"/>
          <w:szCs w:val="24"/>
        </w:rPr>
        <w:t>, 8</w:t>
      </w:r>
      <w:r w:rsidRPr="00421003">
        <w:rPr>
          <w:rFonts w:ascii="Times New Roman" w:hAnsi="Times New Roman" w:cs="Times New Roman"/>
          <w:sz w:val="24"/>
          <w:szCs w:val="24"/>
          <w:vertAlign w:val="superscript"/>
        </w:rPr>
        <w:t>th</w:t>
      </w:r>
      <w:r w:rsidRPr="00421003">
        <w:rPr>
          <w:rFonts w:ascii="Times New Roman" w:hAnsi="Times New Roman" w:cs="Times New Roman"/>
          <w:sz w:val="24"/>
          <w:szCs w:val="24"/>
        </w:rPr>
        <w:t xml:space="preserve"> edition. </w:t>
      </w:r>
    </w:p>
    <w:tbl>
      <w:tblPr>
        <w:tblStyle w:val="TableGrid1"/>
        <w:tblW w:w="0" w:type="auto"/>
        <w:tblCellMar>
          <w:left w:w="115" w:type="dxa"/>
          <w:right w:w="115" w:type="dxa"/>
        </w:tblCellMar>
        <w:tblLook w:val="04A0" w:firstRow="1" w:lastRow="0" w:firstColumn="1" w:lastColumn="0" w:noHBand="0" w:noVBand="1"/>
      </w:tblPr>
      <w:tblGrid>
        <w:gridCol w:w="1662"/>
        <w:gridCol w:w="2231"/>
        <w:gridCol w:w="5457"/>
      </w:tblGrid>
      <w:tr w:rsidR="004C17BE" w:rsidRPr="00421003" w14:paraId="140DAC14" w14:textId="77777777" w:rsidTr="00E05C19">
        <w:trPr>
          <w:cantSplit/>
        </w:trPr>
        <w:tc>
          <w:tcPr>
            <w:tcW w:w="1795" w:type="dxa"/>
            <w:vAlign w:val="center"/>
          </w:tcPr>
          <w:p w14:paraId="46F9647F"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1 </w:t>
            </w:r>
          </w:p>
          <w:p w14:paraId="68913094"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w:t>
            </w:r>
            <w:r>
              <w:rPr>
                <w:rFonts w:ascii="Times New Roman" w:hAnsi="Times New Roman" w:cs="Times New Roman"/>
                <w:sz w:val="24"/>
                <w:szCs w:val="24"/>
              </w:rPr>
              <w:t>.</w:t>
            </w:r>
            <w:r w:rsidRPr="00421003">
              <w:rPr>
                <w:rFonts w:ascii="Times New Roman" w:hAnsi="Times New Roman" w:cs="Times New Roman"/>
                <w:sz w:val="24"/>
                <w:szCs w:val="24"/>
              </w:rPr>
              <w:t xml:space="preserve">8  </w:t>
            </w:r>
          </w:p>
        </w:tc>
        <w:tc>
          <w:tcPr>
            <w:tcW w:w="2340" w:type="dxa"/>
            <w:vAlign w:val="center"/>
          </w:tcPr>
          <w:p w14:paraId="250192CE"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Enzymes: </w:t>
            </w:r>
          </w:p>
          <w:p w14:paraId="4869B809"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Mechanisms of Catalysis</w:t>
            </w:r>
          </w:p>
          <w:p w14:paraId="1AC60AE3"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Part 1</w:t>
            </w:r>
          </w:p>
          <w:p w14:paraId="3A9C633B"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Nutrition and Vitamins </w:t>
            </w:r>
          </w:p>
          <w:p w14:paraId="1C97B430" w14:textId="77777777" w:rsidR="004C17BE" w:rsidRDefault="004C17BE" w:rsidP="00E05C19">
            <w:pPr>
              <w:rPr>
                <w:rFonts w:ascii="Times New Roman" w:hAnsi="Times New Roman" w:cs="Times New Roman"/>
                <w:sz w:val="24"/>
                <w:szCs w:val="24"/>
              </w:rPr>
            </w:pPr>
          </w:p>
          <w:p w14:paraId="02E8628B" w14:textId="77777777" w:rsidR="004C17BE" w:rsidRPr="00421003" w:rsidRDefault="004C17BE" w:rsidP="00E05C19">
            <w:pPr>
              <w:rPr>
                <w:rFonts w:ascii="Times New Roman" w:hAnsi="Times New Roman" w:cs="Times New Roman"/>
              </w:rPr>
            </w:pPr>
            <w:r>
              <w:rPr>
                <w:rFonts w:ascii="Times New Roman" w:hAnsi="Times New Roman" w:cs="Times New Roman"/>
              </w:rPr>
              <w:t xml:space="preserve">Weekly Quiz </w:t>
            </w:r>
          </w:p>
        </w:tc>
        <w:tc>
          <w:tcPr>
            <w:tcW w:w="6079" w:type="dxa"/>
          </w:tcPr>
          <w:p w14:paraId="28191E74" w14:textId="77777777" w:rsidR="004C17BE" w:rsidRPr="00AD5F76" w:rsidRDefault="004C17BE" w:rsidP="004C17BE">
            <w:pPr>
              <w:pStyle w:val="ListParagraph"/>
              <w:numPr>
                <w:ilvl w:val="0"/>
                <w:numId w:val="4"/>
              </w:numPr>
              <w:rPr>
                <w:rFonts w:ascii="Times New Roman" w:hAnsi="Times New Roman" w:cs="Times New Roman"/>
                <w:sz w:val="24"/>
                <w:szCs w:val="24"/>
              </w:rPr>
            </w:pPr>
            <w:r w:rsidRPr="00AD5F76">
              <w:rPr>
                <w:rFonts w:ascii="Times New Roman" w:hAnsi="Times New Roman" w:cs="Times New Roman"/>
                <w:sz w:val="24"/>
                <w:szCs w:val="24"/>
              </w:rPr>
              <w:t xml:space="preserve">Describe properties of enzymes as biological catalysts </w:t>
            </w:r>
          </w:p>
          <w:p w14:paraId="66B20535" w14:textId="77777777" w:rsidR="004C17BE" w:rsidRPr="00AD5F76" w:rsidRDefault="004C17BE" w:rsidP="004C17BE">
            <w:pPr>
              <w:pStyle w:val="ListParagraph"/>
              <w:numPr>
                <w:ilvl w:val="0"/>
                <w:numId w:val="4"/>
              </w:numPr>
              <w:rPr>
                <w:rFonts w:ascii="Times New Roman" w:hAnsi="Times New Roman" w:cs="Times New Roman"/>
                <w:sz w:val="24"/>
                <w:szCs w:val="24"/>
              </w:rPr>
            </w:pPr>
            <w:r w:rsidRPr="00AD5F76">
              <w:rPr>
                <w:rFonts w:ascii="Times New Roman" w:hAnsi="Times New Roman" w:cs="Times New Roman"/>
                <w:sz w:val="24"/>
                <w:szCs w:val="24"/>
              </w:rPr>
              <w:t>Describe how Enzymes Accelerate Reactions by Facilitating the Formation of the Transition State</w:t>
            </w:r>
          </w:p>
          <w:p w14:paraId="567EB485" w14:textId="77777777" w:rsidR="004C17BE" w:rsidRPr="00AD5F76" w:rsidRDefault="004C17BE" w:rsidP="004C17BE">
            <w:pPr>
              <w:pStyle w:val="ListParagraph"/>
              <w:numPr>
                <w:ilvl w:val="0"/>
                <w:numId w:val="4"/>
              </w:numPr>
              <w:rPr>
                <w:rFonts w:ascii="Times New Roman" w:hAnsi="Times New Roman" w:cs="Times New Roman"/>
                <w:sz w:val="24"/>
                <w:szCs w:val="24"/>
              </w:rPr>
            </w:pPr>
            <w:r w:rsidRPr="00AD5F76">
              <w:rPr>
                <w:rFonts w:ascii="Times New Roman" w:hAnsi="Times New Roman" w:cs="Times New Roman"/>
                <w:sz w:val="24"/>
                <w:szCs w:val="24"/>
              </w:rPr>
              <w:t xml:space="preserve">Apply classification Types of enzymatic reactions depending on the reaction mechanism </w:t>
            </w:r>
          </w:p>
          <w:p w14:paraId="55E02C3B" w14:textId="77777777" w:rsidR="004C17BE" w:rsidRPr="00AD5F76" w:rsidRDefault="004C17BE" w:rsidP="004C17B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Describe structure and function Vitamins as </w:t>
            </w:r>
            <w:r w:rsidRPr="00AD5F76">
              <w:rPr>
                <w:rFonts w:ascii="Times New Roman" w:hAnsi="Times New Roman" w:cs="Times New Roman"/>
                <w:sz w:val="24"/>
                <w:szCs w:val="24"/>
              </w:rPr>
              <w:t xml:space="preserve">Coenzymes </w:t>
            </w:r>
          </w:p>
        </w:tc>
      </w:tr>
      <w:tr w:rsidR="004C17BE" w:rsidRPr="00421003" w14:paraId="095D057C" w14:textId="77777777" w:rsidTr="00E05C19">
        <w:trPr>
          <w:cantSplit/>
        </w:trPr>
        <w:tc>
          <w:tcPr>
            <w:tcW w:w="1795" w:type="dxa"/>
            <w:vAlign w:val="center"/>
          </w:tcPr>
          <w:p w14:paraId="6B8F2A2B"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2 </w:t>
            </w:r>
          </w:p>
          <w:p w14:paraId="6E51A895"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Ch.9</w:t>
            </w:r>
          </w:p>
        </w:tc>
        <w:tc>
          <w:tcPr>
            <w:tcW w:w="2340" w:type="dxa"/>
            <w:vAlign w:val="center"/>
          </w:tcPr>
          <w:p w14:paraId="4DBD4ACC"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Enzymes: Mechanisms</w:t>
            </w:r>
          </w:p>
          <w:p w14:paraId="71EB58E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of catalysis</w:t>
            </w:r>
          </w:p>
          <w:p w14:paraId="6CBDE211"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Part 2</w:t>
            </w:r>
          </w:p>
          <w:p w14:paraId="4B968BB4"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Food digestion</w:t>
            </w:r>
          </w:p>
          <w:p w14:paraId="697A5706" w14:textId="77777777" w:rsidR="004C17BE" w:rsidRDefault="004C17BE" w:rsidP="00E05C19">
            <w:pPr>
              <w:rPr>
                <w:rFonts w:ascii="Times New Roman" w:hAnsi="Times New Roman" w:cs="Times New Roman"/>
                <w:sz w:val="24"/>
                <w:szCs w:val="24"/>
              </w:rPr>
            </w:pPr>
          </w:p>
          <w:p w14:paraId="15696AD5"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08342534" w14:textId="77777777" w:rsidR="004C17BE" w:rsidRPr="00AD5F76" w:rsidRDefault="004C17BE" w:rsidP="004C17BE">
            <w:pPr>
              <w:pStyle w:val="ListParagraph"/>
              <w:numPr>
                <w:ilvl w:val="0"/>
                <w:numId w:val="5"/>
              </w:numPr>
              <w:rPr>
                <w:rFonts w:ascii="Times New Roman" w:hAnsi="Times New Roman" w:cs="Times New Roman"/>
                <w:sz w:val="24"/>
                <w:szCs w:val="24"/>
              </w:rPr>
            </w:pPr>
            <w:r w:rsidRPr="00AD5F76">
              <w:rPr>
                <w:rFonts w:ascii="Times New Roman" w:hAnsi="Times New Roman" w:cs="Times New Roman"/>
                <w:sz w:val="24"/>
                <w:szCs w:val="24"/>
              </w:rPr>
              <w:t xml:space="preserve">Describe types of </w:t>
            </w:r>
            <w:r>
              <w:rPr>
                <w:rFonts w:ascii="Times New Roman" w:hAnsi="Times New Roman" w:cs="Times New Roman"/>
                <w:sz w:val="24"/>
                <w:szCs w:val="24"/>
              </w:rPr>
              <w:t>catalytic mechanism</w:t>
            </w:r>
            <w:r w:rsidRPr="00AD5F76">
              <w:rPr>
                <w:rFonts w:ascii="Times New Roman" w:hAnsi="Times New Roman" w:cs="Times New Roman"/>
                <w:sz w:val="24"/>
                <w:szCs w:val="24"/>
              </w:rPr>
              <w:t>.</w:t>
            </w:r>
          </w:p>
          <w:p w14:paraId="5383FBBB" w14:textId="77777777" w:rsidR="004C17BE" w:rsidRPr="00AD5F76" w:rsidRDefault="004C17BE" w:rsidP="004C17BE">
            <w:pPr>
              <w:pStyle w:val="ListParagraph"/>
              <w:numPr>
                <w:ilvl w:val="0"/>
                <w:numId w:val="5"/>
              </w:numPr>
              <w:rPr>
                <w:rFonts w:ascii="Times New Roman" w:hAnsi="Times New Roman" w:cs="Times New Roman"/>
                <w:sz w:val="24"/>
                <w:szCs w:val="24"/>
              </w:rPr>
            </w:pPr>
            <w:r w:rsidRPr="00AD5F76">
              <w:rPr>
                <w:rFonts w:ascii="Times New Roman" w:hAnsi="Times New Roman" w:cs="Times New Roman"/>
                <w:sz w:val="24"/>
                <w:szCs w:val="24"/>
              </w:rPr>
              <w:t xml:space="preserve">Describe mechanism of catalysis by Serine Proteases. </w:t>
            </w:r>
          </w:p>
        </w:tc>
      </w:tr>
      <w:tr w:rsidR="004C17BE" w:rsidRPr="00421003" w14:paraId="3C19976C" w14:textId="77777777" w:rsidTr="00E05C19">
        <w:trPr>
          <w:cantSplit/>
        </w:trPr>
        <w:tc>
          <w:tcPr>
            <w:tcW w:w="1795" w:type="dxa"/>
            <w:vAlign w:val="center"/>
          </w:tcPr>
          <w:p w14:paraId="50A823A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3 </w:t>
            </w:r>
          </w:p>
          <w:p w14:paraId="5D6C09E4"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Ch.8 </w:t>
            </w:r>
          </w:p>
        </w:tc>
        <w:tc>
          <w:tcPr>
            <w:tcW w:w="2340" w:type="dxa"/>
            <w:vAlign w:val="center"/>
          </w:tcPr>
          <w:p w14:paraId="14C45C54"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Enzymes: Kinetics and Inhibition</w:t>
            </w:r>
          </w:p>
          <w:p w14:paraId="4C16B697"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Part 1</w:t>
            </w:r>
          </w:p>
          <w:p w14:paraId="1E67A1EA" w14:textId="77777777" w:rsidR="004C17BE" w:rsidRDefault="004C17BE" w:rsidP="00E05C19">
            <w:pPr>
              <w:rPr>
                <w:rFonts w:ascii="Times New Roman" w:hAnsi="Times New Roman" w:cs="Times New Roman"/>
                <w:sz w:val="24"/>
                <w:szCs w:val="24"/>
              </w:rPr>
            </w:pPr>
          </w:p>
          <w:p w14:paraId="08BB466F"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1389BB30" w14:textId="77777777" w:rsidR="004C17BE" w:rsidRPr="00AD5F76" w:rsidRDefault="004C17BE" w:rsidP="004C17BE">
            <w:pPr>
              <w:pStyle w:val="ListParagraph"/>
              <w:numPr>
                <w:ilvl w:val="0"/>
                <w:numId w:val="6"/>
              </w:numPr>
              <w:rPr>
                <w:rFonts w:ascii="Times New Roman" w:hAnsi="Times New Roman" w:cs="Times New Roman"/>
                <w:sz w:val="24"/>
                <w:szCs w:val="24"/>
              </w:rPr>
            </w:pPr>
            <w:r w:rsidRPr="00AD5F76">
              <w:rPr>
                <w:rFonts w:ascii="Times New Roman" w:hAnsi="Times New Roman" w:cs="Times New Roman"/>
                <w:sz w:val="24"/>
                <w:szCs w:val="24"/>
              </w:rPr>
              <w:t>Explain how The Michaelis-Menten Model Accounts for the Kinetic Properties of Many Enzymes.</w:t>
            </w:r>
          </w:p>
          <w:p w14:paraId="25DED005" w14:textId="77777777" w:rsidR="004C17BE" w:rsidRPr="00AD5F76" w:rsidRDefault="004C17BE" w:rsidP="004C17BE">
            <w:pPr>
              <w:pStyle w:val="ListParagraph"/>
              <w:numPr>
                <w:ilvl w:val="0"/>
                <w:numId w:val="6"/>
              </w:numPr>
              <w:rPr>
                <w:rFonts w:ascii="Times New Roman" w:hAnsi="Times New Roman" w:cs="Times New Roman"/>
                <w:sz w:val="24"/>
                <w:szCs w:val="24"/>
              </w:rPr>
            </w:pPr>
            <w:r w:rsidRPr="00AD5F76">
              <w:rPr>
                <w:rFonts w:ascii="Times New Roman" w:hAnsi="Times New Roman" w:cs="Times New Roman"/>
                <w:sz w:val="24"/>
                <w:szCs w:val="24"/>
              </w:rPr>
              <w:t>Explain how Enzymes Can Be Inhibited by Specific Molecules</w:t>
            </w:r>
          </w:p>
          <w:p w14:paraId="6FDF1067" w14:textId="77777777" w:rsidR="004C17BE" w:rsidRPr="00AD5F76" w:rsidRDefault="004C17BE" w:rsidP="004C17BE">
            <w:pPr>
              <w:pStyle w:val="ListParagraph"/>
              <w:numPr>
                <w:ilvl w:val="0"/>
                <w:numId w:val="6"/>
              </w:numPr>
              <w:rPr>
                <w:rFonts w:ascii="Times New Roman" w:hAnsi="Times New Roman" w:cs="Times New Roman"/>
                <w:sz w:val="24"/>
                <w:szCs w:val="24"/>
              </w:rPr>
            </w:pPr>
            <w:r w:rsidRPr="00AD5F76">
              <w:rPr>
                <w:rFonts w:ascii="Times New Roman" w:hAnsi="Times New Roman" w:cs="Times New Roman"/>
                <w:sz w:val="24"/>
                <w:szCs w:val="24"/>
              </w:rPr>
              <w:t>Determine V max and K M by Double-Reciprocal Plots</w:t>
            </w:r>
          </w:p>
          <w:p w14:paraId="5B852F49" w14:textId="77777777" w:rsidR="004C17BE" w:rsidRPr="00AD5F76" w:rsidRDefault="004C17BE" w:rsidP="004C17BE">
            <w:pPr>
              <w:pStyle w:val="ListParagraph"/>
              <w:numPr>
                <w:ilvl w:val="0"/>
                <w:numId w:val="6"/>
              </w:numPr>
              <w:rPr>
                <w:rFonts w:ascii="Times New Roman" w:hAnsi="Times New Roman" w:cs="Times New Roman"/>
                <w:sz w:val="24"/>
                <w:szCs w:val="24"/>
              </w:rPr>
            </w:pPr>
            <w:r w:rsidRPr="00AD5F76">
              <w:rPr>
                <w:rFonts w:ascii="Times New Roman" w:hAnsi="Times New Roman" w:cs="Times New Roman"/>
                <w:sz w:val="24"/>
                <w:szCs w:val="24"/>
              </w:rPr>
              <w:t>Describe how Isozymes Provide a Means of Regulation Specific to Distinct Tissues and Developmental Stages.</w:t>
            </w:r>
          </w:p>
          <w:p w14:paraId="1F73E4B4" w14:textId="77777777" w:rsidR="004C17BE" w:rsidRPr="00AD5F76" w:rsidRDefault="004C17BE" w:rsidP="004C17BE">
            <w:pPr>
              <w:pStyle w:val="ListParagraph"/>
              <w:numPr>
                <w:ilvl w:val="0"/>
                <w:numId w:val="6"/>
              </w:numPr>
              <w:rPr>
                <w:rFonts w:ascii="Times New Roman" w:hAnsi="Times New Roman" w:cs="Times New Roman"/>
                <w:sz w:val="24"/>
                <w:szCs w:val="24"/>
              </w:rPr>
            </w:pPr>
            <w:r w:rsidRPr="00AD5F76">
              <w:rPr>
                <w:rFonts w:ascii="Times New Roman" w:hAnsi="Times New Roman" w:cs="Times New Roman"/>
                <w:sz w:val="24"/>
                <w:szCs w:val="24"/>
              </w:rPr>
              <w:t>Explain how enzymes Are Activated by Proteolytic Cleavage</w:t>
            </w:r>
          </w:p>
        </w:tc>
      </w:tr>
      <w:tr w:rsidR="004C17BE" w:rsidRPr="00421003" w14:paraId="00B15704" w14:textId="77777777" w:rsidTr="00E05C19">
        <w:trPr>
          <w:cantSplit/>
        </w:trPr>
        <w:tc>
          <w:tcPr>
            <w:tcW w:w="1795" w:type="dxa"/>
            <w:vAlign w:val="center"/>
          </w:tcPr>
          <w:p w14:paraId="3CD2CF65"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4 </w:t>
            </w:r>
          </w:p>
          <w:p w14:paraId="7E6B2244"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Handout</w:t>
            </w:r>
          </w:p>
        </w:tc>
        <w:tc>
          <w:tcPr>
            <w:tcW w:w="2340" w:type="dxa"/>
            <w:vAlign w:val="center"/>
          </w:tcPr>
          <w:p w14:paraId="6F0E7CF7"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Enzymes: Kinetics and Inhibition</w:t>
            </w:r>
          </w:p>
          <w:p w14:paraId="19DD1016"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Part 2</w:t>
            </w:r>
          </w:p>
          <w:p w14:paraId="50BED550"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Drug discovery and development</w:t>
            </w:r>
          </w:p>
          <w:p w14:paraId="440A362E" w14:textId="77777777" w:rsidR="004C17BE" w:rsidRDefault="004C17BE" w:rsidP="00E05C19">
            <w:pPr>
              <w:rPr>
                <w:rFonts w:ascii="Times New Roman" w:hAnsi="Times New Roman" w:cs="Times New Roman"/>
                <w:sz w:val="24"/>
                <w:szCs w:val="24"/>
              </w:rPr>
            </w:pPr>
          </w:p>
          <w:p w14:paraId="56CD4D90"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1D2578C3" w14:textId="77777777" w:rsidR="004C17BE" w:rsidRPr="00AD5F76" w:rsidRDefault="004C17BE" w:rsidP="004C17BE">
            <w:pPr>
              <w:pStyle w:val="ListParagraph"/>
              <w:numPr>
                <w:ilvl w:val="0"/>
                <w:numId w:val="7"/>
              </w:numPr>
              <w:rPr>
                <w:rFonts w:ascii="Times New Roman" w:hAnsi="Times New Roman" w:cs="Times New Roman"/>
                <w:sz w:val="24"/>
                <w:szCs w:val="24"/>
              </w:rPr>
            </w:pPr>
            <w:r w:rsidRPr="00AD5F76">
              <w:rPr>
                <w:rFonts w:ascii="Times New Roman" w:hAnsi="Times New Roman" w:cs="Times New Roman"/>
                <w:sz w:val="24"/>
                <w:szCs w:val="24"/>
              </w:rPr>
              <w:t xml:space="preserve">Explain the types of Types of enzyme inhibition: reversible vs irreversible. </w:t>
            </w:r>
          </w:p>
          <w:p w14:paraId="41969673" w14:textId="77777777" w:rsidR="004C17BE" w:rsidRPr="00AD5F76" w:rsidRDefault="004C17BE" w:rsidP="004C17BE">
            <w:pPr>
              <w:pStyle w:val="ListParagraph"/>
              <w:numPr>
                <w:ilvl w:val="0"/>
                <w:numId w:val="7"/>
              </w:numPr>
              <w:rPr>
                <w:rFonts w:ascii="Times New Roman" w:hAnsi="Times New Roman" w:cs="Times New Roman"/>
                <w:sz w:val="24"/>
                <w:szCs w:val="24"/>
              </w:rPr>
            </w:pPr>
            <w:r w:rsidRPr="00AD5F76">
              <w:rPr>
                <w:rFonts w:ascii="Times New Roman" w:hAnsi="Times New Roman" w:cs="Times New Roman"/>
                <w:sz w:val="24"/>
                <w:szCs w:val="24"/>
              </w:rPr>
              <w:t>Draw and analyze Double reciprocal plots.</w:t>
            </w:r>
          </w:p>
          <w:p w14:paraId="491689CD" w14:textId="77777777" w:rsidR="004C17BE" w:rsidRPr="00AD5F76" w:rsidRDefault="004C17BE" w:rsidP="004C17BE">
            <w:pPr>
              <w:pStyle w:val="ListParagraph"/>
              <w:numPr>
                <w:ilvl w:val="0"/>
                <w:numId w:val="7"/>
              </w:numPr>
              <w:rPr>
                <w:rFonts w:ascii="Times New Roman" w:hAnsi="Times New Roman" w:cs="Times New Roman"/>
                <w:sz w:val="24"/>
                <w:szCs w:val="24"/>
              </w:rPr>
            </w:pPr>
            <w:r w:rsidRPr="00AD5F76">
              <w:rPr>
                <w:rFonts w:ascii="Times New Roman" w:hAnsi="Times New Roman" w:cs="Times New Roman"/>
                <w:sz w:val="24"/>
                <w:szCs w:val="24"/>
              </w:rPr>
              <w:t xml:space="preserve">Apply Kinetics of reversible inhibition and distinguish between competitive, uncompetitive, non-competitive and Substrate inhibition. </w:t>
            </w:r>
          </w:p>
        </w:tc>
      </w:tr>
      <w:tr w:rsidR="004C17BE" w:rsidRPr="00421003" w14:paraId="60DE94B9" w14:textId="77777777" w:rsidTr="00E05C19">
        <w:trPr>
          <w:cantSplit/>
        </w:trPr>
        <w:tc>
          <w:tcPr>
            <w:tcW w:w="1795" w:type="dxa"/>
            <w:vAlign w:val="center"/>
          </w:tcPr>
          <w:p w14:paraId="2E63EA41"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lastRenderedPageBreak/>
              <w:t>Lecture 5</w:t>
            </w:r>
          </w:p>
          <w:p w14:paraId="4A1E8320"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Ch.7</w:t>
            </w:r>
          </w:p>
        </w:tc>
        <w:tc>
          <w:tcPr>
            <w:tcW w:w="2340" w:type="dxa"/>
            <w:vAlign w:val="center"/>
          </w:tcPr>
          <w:p w14:paraId="0F993ADB"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Enzyme regulation. Hemoglobin</w:t>
            </w:r>
          </w:p>
          <w:p w14:paraId="0473A5A6"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Anemia. Sickle cell disease</w:t>
            </w:r>
          </w:p>
          <w:p w14:paraId="63A68CB9" w14:textId="77777777" w:rsidR="004C17BE" w:rsidRDefault="004C17BE" w:rsidP="00E05C19">
            <w:pPr>
              <w:rPr>
                <w:rFonts w:ascii="Times New Roman" w:hAnsi="Times New Roman" w:cs="Times New Roman"/>
                <w:bCs/>
                <w:sz w:val="24"/>
                <w:szCs w:val="24"/>
              </w:rPr>
            </w:pPr>
          </w:p>
          <w:p w14:paraId="077170A0" w14:textId="77777777" w:rsidR="004C17BE" w:rsidRPr="007C39FB" w:rsidRDefault="004C17BE" w:rsidP="00E05C19">
            <w:pPr>
              <w:rPr>
                <w:rFonts w:ascii="Times New Roman" w:hAnsi="Times New Roman" w:cs="Times New Roman"/>
                <w:bCs/>
                <w:sz w:val="24"/>
                <w:szCs w:val="24"/>
              </w:rPr>
            </w:pPr>
            <w:r>
              <w:rPr>
                <w:rFonts w:ascii="Times New Roman" w:hAnsi="Times New Roman" w:cs="Times New Roman"/>
                <w:bCs/>
                <w:sz w:val="24"/>
                <w:szCs w:val="24"/>
              </w:rPr>
              <w:t xml:space="preserve">Weekly Quiz </w:t>
            </w:r>
          </w:p>
        </w:tc>
        <w:tc>
          <w:tcPr>
            <w:tcW w:w="6079" w:type="dxa"/>
          </w:tcPr>
          <w:p w14:paraId="25FA4E51"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Explain how Hemoglobin functions as an honorary enzyme. </w:t>
            </w:r>
          </w:p>
          <w:p w14:paraId="0E9B4901"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Describe the mechanism of Hb Transports of Oxygen </w:t>
            </w:r>
          </w:p>
          <w:p w14:paraId="764C5B17"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Explain mechanism Cooperativity and </w:t>
            </w:r>
            <w:proofErr w:type="spellStart"/>
            <w:r w:rsidRPr="00AD5F76">
              <w:rPr>
                <w:rFonts w:ascii="Times New Roman" w:hAnsi="Times New Roman" w:cs="Times New Roman"/>
                <w:sz w:val="24"/>
                <w:szCs w:val="24"/>
              </w:rPr>
              <w:t>Allosterism</w:t>
            </w:r>
            <w:proofErr w:type="spellEnd"/>
          </w:p>
          <w:p w14:paraId="6A4F763E"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Explain how Regulation of oxygen affinity to Hb promotes oxygen release in hypoxia. </w:t>
            </w:r>
          </w:p>
          <w:p w14:paraId="05781027"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Analyze Bohr effect. </w:t>
            </w:r>
          </w:p>
          <w:p w14:paraId="6A1063A9"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Explain mechanism of CO poisoning. </w:t>
            </w:r>
          </w:p>
          <w:p w14:paraId="11CC2CC7" w14:textId="77777777" w:rsidR="004C17BE" w:rsidRPr="00AD5F76" w:rsidRDefault="004C17BE" w:rsidP="004C17BE">
            <w:pPr>
              <w:pStyle w:val="ListParagraph"/>
              <w:numPr>
                <w:ilvl w:val="0"/>
                <w:numId w:val="8"/>
              </w:numPr>
              <w:rPr>
                <w:rFonts w:ascii="Times New Roman" w:hAnsi="Times New Roman" w:cs="Times New Roman"/>
                <w:sz w:val="24"/>
                <w:szCs w:val="24"/>
              </w:rPr>
            </w:pPr>
            <w:r w:rsidRPr="00AD5F76">
              <w:rPr>
                <w:rFonts w:ascii="Times New Roman" w:hAnsi="Times New Roman" w:cs="Times New Roman"/>
                <w:sz w:val="24"/>
                <w:szCs w:val="24"/>
              </w:rPr>
              <w:t xml:space="preserve">Explain molecular mechanism of Sickle cell disease </w:t>
            </w:r>
          </w:p>
        </w:tc>
      </w:tr>
      <w:tr w:rsidR="004C17BE" w:rsidRPr="00421003" w14:paraId="7896D21F" w14:textId="77777777" w:rsidTr="00E05C19">
        <w:trPr>
          <w:cantSplit/>
        </w:trPr>
        <w:tc>
          <w:tcPr>
            <w:tcW w:w="1795" w:type="dxa"/>
            <w:vAlign w:val="center"/>
          </w:tcPr>
          <w:p w14:paraId="55FC7385"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Lecture 6</w:t>
            </w:r>
          </w:p>
          <w:p w14:paraId="50E887E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 (Ch.3)</w:t>
            </w:r>
          </w:p>
        </w:tc>
        <w:tc>
          <w:tcPr>
            <w:tcW w:w="2340" w:type="dxa"/>
            <w:vAlign w:val="center"/>
          </w:tcPr>
          <w:p w14:paraId="03B1EFC0"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Protein Analysis and Purification techniques</w:t>
            </w:r>
          </w:p>
          <w:p w14:paraId="5C475BE2"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Medical laboratory technology </w:t>
            </w:r>
          </w:p>
          <w:p w14:paraId="389CE3B7" w14:textId="77777777" w:rsidR="004C17BE" w:rsidRDefault="004C17BE" w:rsidP="00E05C19">
            <w:pPr>
              <w:rPr>
                <w:rFonts w:ascii="Times New Roman" w:hAnsi="Times New Roman" w:cs="Times New Roman"/>
                <w:sz w:val="24"/>
                <w:szCs w:val="24"/>
              </w:rPr>
            </w:pPr>
          </w:p>
          <w:p w14:paraId="75D8AB8F"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143A831D" w14:textId="77777777" w:rsidR="004C17BE"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Explain biochemical principle and analyze data obtain by the following techniques: </w:t>
            </w:r>
          </w:p>
          <w:p w14:paraId="23C4B43F"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electrophoresis and 2D electrophoresis, </w:t>
            </w:r>
          </w:p>
          <w:p w14:paraId="4C439E04"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affinity chromatography, </w:t>
            </w:r>
          </w:p>
          <w:p w14:paraId="5911E415"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ion exchange chromatography, </w:t>
            </w:r>
          </w:p>
          <w:p w14:paraId="1E67D14C"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gel filtration, </w:t>
            </w:r>
          </w:p>
          <w:p w14:paraId="0FD51805"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HPLC, </w:t>
            </w:r>
          </w:p>
          <w:p w14:paraId="7D072F43"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Mass spectroscopy, </w:t>
            </w:r>
          </w:p>
          <w:p w14:paraId="17AD0711"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ultracentrifugation, </w:t>
            </w:r>
          </w:p>
          <w:p w14:paraId="63F4D60A"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dialysis, </w:t>
            </w:r>
          </w:p>
          <w:p w14:paraId="42C426AF"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western blots, </w:t>
            </w:r>
          </w:p>
          <w:p w14:paraId="7A0CD45F"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enzyme-linked assay </w:t>
            </w:r>
          </w:p>
          <w:p w14:paraId="593C47AE"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radioimmunoassay</w:t>
            </w:r>
          </w:p>
        </w:tc>
      </w:tr>
      <w:tr w:rsidR="004C17BE" w:rsidRPr="00421003" w14:paraId="0731F75B" w14:textId="77777777" w:rsidTr="00E05C19">
        <w:trPr>
          <w:cantSplit/>
        </w:trPr>
        <w:tc>
          <w:tcPr>
            <w:tcW w:w="1795" w:type="dxa"/>
            <w:vAlign w:val="center"/>
          </w:tcPr>
          <w:p w14:paraId="4D07EF6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7 </w:t>
            </w:r>
          </w:p>
          <w:p w14:paraId="44779A2E"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Ch.9 and 10</w:t>
            </w:r>
          </w:p>
        </w:tc>
        <w:tc>
          <w:tcPr>
            <w:tcW w:w="2340" w:type="dxa"/>
            <w:vAlign w:val="center"/>
          </w:tcPr>
          <w:p w14:paraId="3B62C229"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Enzyme regulation</w:t>
            </w:r>
            <w:r>
              <w:rPr>
                <w:rFonts w:ascii="Times New Roman" w:hAnsi="Times New Roman" w:cs="Times New Roman"/>
                <w:sz w:val="24"/>
                <w:szCs w:val="24"/>
              </w:rPr>
              <w:t xml:space="preserve">. </w:t>
            </w:r>
            <w:r w:rsidRPr="007C39FB">
              <w:rPr>
                <w:rFonts w:ascii="Times New Roman" w:hAnsi="Times New Roman" w:cs="Times New Roman"/>
                <w:i/>
                <w:iCs/>
                <w:sz w:val="24"/>
                <w:szCs w:val="24"/>
              </w:rPr>
              <w:t>Blood clotting. Bacterial infections</w:t>
            </w:r>
          </w:p>
          <w:p w14:paraId="56BF6480"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 </w:t>
            </w:r>
          </w:p>
          <w:p w14:paraId="077F78E4"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404D7601"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Explain biological basis of enzyme regulation, including feedback inhibition, allosteric control, proteolysis. </w:t>
            </w:r>
          </w:p>
          <w:p w14:paraId="76B4E086"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Explain how Aspartate </w:t>
            </w:r>
            <w:proofErr w:type="spellStart"/>
            <w:r w:rsidRPr="00D262A6">
              <w:rPr>
                <w:rFonts w:ascii="Times New Roman" w:hAnsi="Times New Roman" w:cs="Times New Roman"/>
                <w:sz w:val="24"/>
                <w:szCs w:val="24"/>
              </w:rPr>
              <w:t>Transcarbamoylase</w:t>
            </w:r>
            <w:proofErr w:type="spellEnd"/>
            <w:r w:rsidRPr="00D262A6">
              <w:rPr>
                <w:rFonts w:ascii="Times New Roman" w:hAnsi="Times New Roman" w:cs="Times New Roman"/>
                <w:sz w:val="24"/>
                <w:szCs w:val="24"/>
              </w:rPr>
              <w:t xml:space="preserve"> is allosterically inhibited by the end product of its pathway.</w:t>
            </w:r>
          </w:p>
          <w:p w14:paraId="14165E8E"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Explain mechanism of protein kinases</w:t>
            </w:r>
          </w:p>
          <w:p w14:paraId="39363A63"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Explain how Serine-threonine kinases regulate signal transduction. Explain Kinase-phosphatase cascades and their reciprocal regulation. Explain second messenger system and role of cAMP and PKA. </w:t>
            </w:r>
          </w:p>
          <w:p w14:paraId="706AC8C5"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Describe PKA regulation by cAMP. </w:t>
            </w:r>
          </w:p>
          <w:p w14:paraId="4BA5217B"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Describe ADP ribosylation of G-proteins. </w:t>
            </w:r>
          </w:p>
          <w:p w14:paraId="19024586" w14:textId="77777777" w:rsidR="004C17BE" w:rsidRPr="00D262A6" w:rsidRDefault="004C17BE" w:rsidP="004C17BE">
            <w:pPr>
              <w:pStyle w:val="ListParagraph"/>
              <w:numPr>
                <w:ilvl w:val="0"/>
                <w:numId w:val="9"/>
              </w:numPr>
              <w:rPr>
                <w:rFonts w:ascii="Times New Roman" w:hAnsi="Times New Roman" w:cs="Times New Roman"/>
                <w:sz w:val="24"/>
                <w:szCs w:val="24"/>
              </w:rPr>
            </w:pPr>
            <w:r w:rsidRPr="00D262A6">
              <w:rPr>
                <w:rFonts w:ascii="Times New Roman" w:hAnsi="Times New Roman" w:cs="Times New Roman"/>
                <w:sz w:val="24"/>
                <w:szCs w:val="24"/>
              </w:rPr>
              <w:t xml:space="preserve">Explain mechanism of Proteolytic cascades and their role in digestion and blood clotting.  </w:t>
            </w:r>
          </w:p>
        </w:tc>
      </w:tr>
      <w:tr w:rsidR="004C17BE" w:rsidRPr="00421003" w14:paraId="7698BA0E" w14:textId="77777777" w:rsidTr="00E05C19">
        <w:trPr>
          <w:cantSplit/>
          <w:trHeight w:val="665"/>
        </w:trPr>
        <w:tc>
          <w:tcPr>
            <w:tcW w:w="1795" w:type="dxa"/>
            <w:vAlign w:val="center"/>
          </w:tcPr>
          <w:p w14:paraId="22EB1116"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Exam I</w:t>
            </w:r>
          </w:p>
        </w:tc>
        <w:tc>
          <w:tcPr>
            <w:tcW w:w="2340" w:type="dxa"/>
            <w:vAlign w:val="center"/>
          </w:tcPr>
          <w:p w14:paraId="2EFB4738" w14:textId="77777777" w:rsidR="004C17BE" w:rsidRPr="00421003" w:rsidRDefault="004C17BE" w:rsidP="00E05C19">
            <w:pPr>
              <w:rPr>
                <w:rFonts w:ascii="Times New Roman" w:hAnsi="Times New Roman" w:cs="Times New Roman"/>
                <w:sz w:val="24"/>
                <w:szCs w:val="24"/>
              </w:rPr>
            </w:pPr>
          </w:p>
        </w:tc>
        <w:tc>
          <w:tcPr>
            <w:tcW w:w="6079" w:type="dxa"/>
          </w:tcPr>
          <w:p w14:paraId="78E7FB18"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Midterm exam </w:t>
            </w:r>
          </w:p>
        </w:tc>
      </w:tr>
      <w:tr w:rsidR="004C17BE" w:rsidRPr="00421003" w14:paraId="57BB2EF9" w14:textId="77777777" w:rsidTr="00E05C19">
        <w:tblPrEx>
          <w:tblCellMar>
            <w:left w:w="108" w:type="dxa"/>
            <w:right w:w="108" w:type="dxa"/>
          </w:tblCellMar>
        </w:tblPrEx>
        <w:trPr>
          <w:cantSplit/>
        </w:trPr>
        <w:tc>
          <w:tcPr>
            <w:tcW w:w="1795" w:type="dxa"/>
            <w:vAlign w:val="center"/>
          </w:tcPr>
          <w:p w14:paraId="5C26B27B"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lastRenderedPageBreak/>
              <w:t xml:space="preserve">Lecture 8 </w:t>
            </w:r>
          </w:p>
          <w:p w14:paraId="5399FB37"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Ch.15</w:t>
            </w:r>
          </w:p>
        </w:tc>
        <w:tc>
          <w:tcPr>
            <w:tcW w:w="2340" w:type="dxa"/>
            <w:vAlign w:val="center"/>
          </w:tcPr>
          <w:p w14:paraId="55474159"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Overview of Metabolism</w:t>
            </w:r>
          </w:p>
          <w:p w14:paraId="29A2E167" w14:textId="77777777" w:rsidR="004C17BE"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Exercise and obesity</w:t>
            </w:r>
          </w:p>
          <w:p w14:paraId="68ADFFBC"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 </w:t>
            </w:r>
          </w:p>
          <w:p w14:paraId="7638CEE6"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 xml:space="preserve">Weekly Quiz </w:t>
            </w:r>
          </w:p>
        </w:tc>
        <w:tc>
          <w:tcPr>
            <w:tcW w:w="6079" w:type="dxa"/>
          </w:tcPr>
          <w:p w14:paraId="7C663434" w14:textId="77777777" w:rsidR="004C17BE" w:rsidRPr="00D262A6" w:rsidRDefault="004C17BE" w:rsidP="004C17BE">
            <w:pPr>
              <w:pStyle w:val="ListParagraph"/>
              <w:numPr>
                <w:ilvl w:val="0"/>
                <w:numId w:val="10"/>
              </w:numPr>
              <w:rPr>
                <w:rFonts w:ascii="Times New Roman" w:hAnsi="Times New Roman" w:cs="Times New Roman"/>
                <w:sz w:val="24"/>
                <w:szCs w:val="24"/>
              </w:rPr>
            </w:pPr>
            <w:r w:rsidRPr="00D262A6">
              <w:rPr>
                <w:rFonts w:ascii="Times New Roman" w:hAnsi="Times New Roman" w:cs="Times New Roman"/>
                <w:sz w:val="24"/>
                <w:szCs w:val="24"/>
              </w:rPr>
              <w:t xml:space="preserve">Describe three Stages of catabolism. </w:t>
            </w:r>
          </w:p>
          <w:p w14:paraId="77EDA965" w14:textId="77777777" w:rsidR="004C17BE" w:rsidRPr="00D262A6" w:rsidRDefault="004C17BE" w:rsidP="004C17BE">
            <w:pPr>
              <w:pStyle w:val="ListParagraph"/>
              <w:numPr>
                <w:ilvl w:val="0"/>
                <w:numId w:val="10"/>
              </w:numPr>
              <w:rPr>
                <w:rFonts w:ascii="Times New Roman" w:hAnsi="Times New Roman" w:cs="Times New Roman"/>
                <w:sz w:val="24"/>
                <w:szCs w:val="24"/>
              </w:rPr>
            </w:pPr>
            <w:r w:rsidRPr="00D262A6">
              <w:rPr>
                <w:rFonts w:ascii="Times New Roman" w:hAnsi="Times New Roman" w:cs="Times New Roman"/>
                <w:sz w:val="24"/>
                <w:szCs w:val="24"/>
              </w:rPr>
              <w:t xml:space="preserve">Explain how ATP availability regulates metabolism. </w:t>
            </w:r>
          </w:p>
          <w:p w14:paraId="7388874B" w14:textId="77777777" w:rsidR="004C17BE" w:rsidRPr="00D262A6" w:rsidRDefault="004C17BE" w:rsidP="004C17BE">
            <w:pPr>
              <w:pStyle w:val="ListParagraph"/>
              <w:numPr>
                <w:ilvl w:val="0"/>
                <w:numId w:val="10"/>
              </w:numPr>
              <w:rPr>
                <w:rFonts w:ascii="Times New Roman" w:hAnsi="Times New Roman" w:cs="Times New Roman"/>
                <w:sz w:val="24"/>
                <w:szCs w:val="24"/>
              </w:rPr>
            </w:pPr>
            <w:r w:rsidRPr="00D262A6">
              <w:rPr>
                <w:rFonts w:ascii="Times New Roman" w:hAnsi="Times New Roman" w:cs="Times New Roman"/>
                <w:sz w:val="24"/>
                <w:szCs w:val="24"/>
              </w:rPr>
              <w:t xml:space="preserve">Compare and contrast Anabolic vs catabolic pathways and NADP vs NADPH. </w:t>
            </w:r>
          </w:p>
        </w:tc>
      </w:tr>
      <w:tr w:rsidR="004C17BE" w:rsidRPr="00421003" w14:paraId="5FEF0054" w14:textId="77777777" w:rsidTr="00E05C19">
        <w:tblPrEx>
          <w:tblCellMar>
            <w:left w:w="108" w:type="dxa"/>
            <w:right w:w="108" w:type="dxa"/>
          </w:tblCellMar>
        </w:tblPrEx>
        <w:trPr>
          <w:cantSplit/>
        </w:trPr>
        <w:tc>
          <w:tcPr>
            <w:tcW w:w="1795" w:type="dxa"/>
            <w:vAlign w:val="center"/>
          </w:tcPr>
          <w:p w14:paraId="4305E17F" w14:textId="77777777" w:rsidR="004C17BE" w:rsidRPr="00421003" w:rsidRDefault="004C17BE" w:rsidP="00E05C19">
            <w:pPr>
              <w:rPr>
                <w:rFonts w:ascii="Times New Roman" w:hAnsi="Times New Roman" w:cs="Times New Roman"/>
                <w:sz w:val="24"/>
                <w:szCs w:val="24"/>
              </w:rPr>
            </w:pPr>
          </w:p>
        </w:tc>
        <w:tc>
          <w:tcPr>
            <w:tcW w:w="2340" w:type="dxa"/>
            <w:vAlign w:val="center"/>
          </w:tcPr>
          <w:p w14:paraId="53A89336" w14:textId="77777777" w:rsidR="004C17BE" w:rsidRPr="00421003" w:rsidRDefault="004C17BE" w:rsidP="00E05C19">
            <w:pPr>
              <w:rPr>
                <w:rFonts w:ascii="Times New Roman" w:hAnsi="Times New Roman" w:cs="Times New Roman"/>
                <w:sz w:val="24"/>
                <w:szCs w:val="24"/>
              </w:rPr>
            </w:pPr>
          </w:p>
        </w:tc>
        <w:tc>
          <w:tcPr>
            <w:tcW w:w="6079" w:type="dxa"/>
          </w:tcPr>
          <w:p w14:paraId="052462CD" w14:textId="77777777" w:rsidR="004C17BE" w:rsidRPr="009C1FED" w:rsidRDefault="004C17BE" w:rsidP="004C17BE">
            <w:pPr>
              <w:pStyle w:val="ListParagraph"/>
              <w:numPr>
                <w:ilvl w:val="0"/>
                <w:numId w:val="11"/>
              </w:numPr>
              <w:rPr>
                <w:rFonts w:ascii="Times New Roman" w:hAnsi="Times New Roman" w:cs="Times New Roman"/>
                <w:sz w:val="24"/>
                <w:szCs w:val="24"/>
              </w:rPr>
            </w:pPr>
          </w:p>
        </w:tc>
      </w:tr>
      <w:tr w:rsidR="004C17BE" w:rsidRPr="00421003" w14:paraId="2B945B15" w14:textId="77777777" w:rsidTr="00E05C19">
        <w:tblPrEx>
          <w:tblCellMar>
            <w:left w:w="108" w:type="dxa"/>
            <w:right w:w="108" w:type="dxa"/>
          </w:tblCellMar>
        </w:tblPrEx>
        <w:trPr>
          <w:cantSplit/>
        </w:trPr>
        <w:tc>
          <w:tcPr>
            <w:tcW w:w="1795" w:type="dxa"/>
            <w:vAlign w:val="center"/>
          </w:tcPr>
          <w:p w14:paraId="6EEC76A5"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10 </w:t>
            </w:r>
          </w:p>
          <w:p w14:paraId="009099DF"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Ch.17</w:t>
            </w:r>
          </w:p>
        </w:tc>
        <w:tc>
          <w:tcPr>
            <w:tcW w:w="2340" w:type="dxa"/>
            <w:vAlign w:val="center"/>
          </w:tcPr>
          <w:p w14:paraId="466BB24A"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Krebs cycle</w:t>
            </w:r>
          </w:p>
          <w:p w14:paraId="2CA39627" w14:textId="77777777" w:rsidR="004C17BE"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Hereditary diseases</w:t>
            </w:r>
          </w:p>
          <w:p w14:paraId="1AC4303C" w14:textId="77777777" w:rsidR="004C17BE" w:rsidRPr="007C39FB" w:rsidRDefault="004C17BE" w:rsidP="00E05C19">
            <w:pPr>
              <w:rPr>
                <w:rFonts w:ascii="Times New Roman" w:hAnsi="Times New Roman" w:cs="Times New Roman"/>
                <w:i/>
                <w:iCs/>
                <w:sz w:val="24"/>
                <w:szCs w:val="24"/>
              </w:rPr>
            </w:pPr>
          </w:p>
          <w:p w14:paraId="737B2E02"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Weekly Quiz</w:t>
            </w:r>
          </w:p>
        </w:tc>
        <w:tc>
          <w:tcPr>
            <w:tcW w:w="6079" w:type="dxa"/>
          </w:tcPr>
          <w:p w14:paraId="57A0F61D"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Describe Aerobic catabolism of pyruvate. </w:t>
            </w:r>
          </w:p>
          <w:p w14:paraId="550EAC3F"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Describe PDH complex, reaction sequence and cofactors and clinical forms of  PDH deficiency. </w:t>
            </w:r>
          </w:p>
          <w:p w14:paraId="2EF2D470"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Describe a biochemical basis of TCA. </w:t>
            </w:r>
          </w:p>
          <w:p w14:paraId="34CCA794"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Describe and name main Enzymes of TCA cycle. </w:t>
            </w:r>
          </w:p>
          <w:p w14:paraId="2A4598E8"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Predict ATP yield in TCA cycle. </w:t>
            </w:r>
          </w:p>
          <w:p w14:paraId="4B07C257"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Explain the Regulation of TCA cycle. </w:t>
            </w:r>
          </w:p>
          <w:p w14:paraId="03B75714" w14:textId="77777777" w:rsidR="004C17BE" w:rsidRPr="00CB6EAF" w:rsidRDefault="004C17BE" w:rsidP="004C17BE">
            <w:pPr>
              <w:pStyle w:val="ListParagraph"/>
              <w:numPr>
                <w:ilvl w:val="0"/>
                <w:numId w:val="12"/>
              </w:numPr>
              <w:rPr>
                <w:rFonts w:ascii="Times New Roman" w:hAnsi="Times New Roman" w:cs="Times New Roman"/>
                <w:sz w:val="24"/>
                <w:szCs w:val="24"/>
              </w:rPr>
            </w:pPr>
            <w:r w:rsidRPr="00CB6EAF">
              <w:rPr>
                <w:rFonts w:ascii="Times New Roman" w:hAnsi="Times New Roman" w:cs="Times New Roman"/>
                <w:sz w:val="24"/>
                <w:szCs w:val="24"/>
              </w:rPr>
              <w:t xml:space="preserve">Describe how Anaplerotic reactions regenerate TCA cycle intermediates. </w:t>
            </w:r>
          </w:p>
        </w:tc>
      </w:tr>
      <w:tr w:rsidR="004C17BE" w:rsidRPr="00421003" w14:paraId="34E912DA" w14:textId="77777777" w:rsidTr="00E05C19">
        <w:tblPrEx>
          <w:tblCellMar>
            <w:left w:w="108" w:type="dxa"/>
            <w:right w:w="108" w:type="dxa"/>
          </w:tblCellMar>
        </w:tblPrEx>
        <w:trPr>
          <w:cantSplit/>
        </w:trPr>
        <w:tc>
          <w:tcPr>
            <w:tcW w:w="1795" w:type="dxa"/>
            <w:vAlign w:val="center"/>
          </w:tcPr>
          <w:p w14:paraId="7576ECAC"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Lecture 11</w:t>
            </w:r>
          </w:p>
          <w:p w14:paraId="6E627D97"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Ch.18 </w:t>
            </w:r>
          </w:p>
        </w:tc>
        <w:tc>
          <w:tcPr>
            <w:tcW w:w="2340" w:type="dxa"/>
            <w:vAlign w:val="center"/>
          </w:tcPr>
          <w:p w14:paraId="5378F47A"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Ox-</w:t>
            </w:r>
            <w:proofErr w:type="spellStart"/>
            <w:r w:rsidRPr="00421003">
              <w:rPr>
                <w:rFonts w:ascii="Times New Roman" w:hAnsi="Times New Roman" w:cs="Times New Roman"/>
                <w:sz w:val="24"/>
                <w:szCs w:val="24"/>
              </w:rPr>
              <w:t>phos</w:t>
            </w:r>
            <w:proofErr w:type="spellEnd"/>
          </w:p>
          <w:p w14:paraId="6247D871" w14:textId="6D89529E" w:rsidR="004C17BE"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Respiration</w:t>
            </w:r>
            <w:r w:rsidR="009652D0">
              <w:rPr>
                <w:rFonts w:ascii="Times New Roman" w:hAnsi="Times New Roman" w:cs="Times New Roman"/>
                <w:i/>
                <w:iCs/>
                <w:sz w:val="24"/>
                <w:szCs w:val="24"/>
              </w:rPr>
              <w:t xml:space="preserve">. Toxins and poisons. </w:t>
            </w:r>
            <w:r w:rsidRPr="007C39FB">
              <w:rPr>
                <w:rFonts w:ascii="Times New Roman" w:hAnsi="Times New Roman" w:cs="Times New Roman"/>
                <w:i/>
                <w:iCs/>
                <w:sz w:val="24"/>
                <w:szCs w:val="24"/>
              </w:rPr>
              <w:t xml:space="preserve"> </w:t>
            </w:r>
          </w:p>
          <w:p w14:paraId="79474502" w14:textId="77777777" w:rsidR="004C17BE" w:rsidRPr="007C39FB" w:rsidRDefault="004C17BE" w:rsidP="00E05C19">
            <w:pPr>
              <w:rPr>
                <w:rFonts w:ascii="Times New Roman" w:hAnsi="Times New Roman" w:cs="Times New Roman"/>
                <w:i/>
                <w:iCs/>
                <w:sz w:val="24"/>
                <w:szCs w:val="24"/>
              </w:rPr>
            </w:pPr>
          </w:p>
          <w:p w14:paraId="3E2F5563"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Weekly Quiz</w:t>
            </w:r>
          </w:p>
        </w:tc>
        <w:tc>
          <w:tcPr>
            <w:tcW w:w="6079" w:type="dxa"/>
          </w:tcPr>
          <w:p w14:paraId="38EB93F4" w14:textId="77777777" w:rsidR="004C17BE" w:rsidRPr="00537B63"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 xml:space="preserve">Describe the function of Oxidative phosphorylation and electron transfer chain. </w:t>
            </w:r>
          </w:p>
          <w:p w14:paraId="4097BB14" w14:textId="77777777" w:rsidR="004C17BE"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 xml:space="preserve">Explain the biochemical foundation of Chemiosmotic hypothesis. </w:t>
            </w:r>
          </w:p>
          <w:p w14:paraId="17F0B407" w14:textId="77777777" w:rsidR="004C17BE"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 xml:space="preserve">Describe organization of Respiratory complexes in mitochondria. </w:t>
            </w:r>
          </w:p>
          <w:p w14:paraId="08372825" w14:textId="77777777" w:rsidR="004C17BE" w:rsidRPr="00537B63"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 xml:space="preserve">Explain how Electron transport is coupled to ATP synthesis. </w:t>
            </w:r>
          </w:p>
          <w:p w14:paraId="470BBE60" w14:textId="77777777" w:rsidR="004C17BE" w:rsidRPr="00537B63"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 xml:space="preserve">Describe molecular mechanism of ATP synthase. </w:t>
            </w:r>
          </w:p>
          <w:p w14:paraId="289345CA" w14:textId="77777777" w:rsidR="004C17BE" w:rsidRPr="00537B63" w:rsidRDefault="004C17BE" w:rsidP="004C17BE">
            <w:pPr>
              <w:pStyle w:val="ListParagraph"/>
              <w:numPr>
                <w:ilvl w:val="0"/>
                <w:numId w:val="13"/>
              </w:numPr>
              <w:rPr>
                <w:rFonts w:ascii="Times New Roman" w:hAnsi="Times New Roman" w:cs="Times New Roman"/>
                <w:sz w:val="24"/>
                <w:szCs w:val="24"/>
              </w:rPr>
            </w:pPr>
            <w:r w:rsidRPr="00537B63">
              <w:rPr>
                <w:rFonts w:ascii="Times New Roman" w:hAnsi="Times New Roman" w:cs="Times New Roman"/>
                <w:sz w:val="24"/>
                <w:szCs w:val="24"/>
              </w:rPr>
              <w:t>Explain molecular mechanism of Regulation of ox-</w:t>
            </w:r>
            <w:proofErr w:type="spellStart"/>
            <w:r w:rsidRPr="00537B63">
              <w:rPr>
                <w:rFonts w:ascii="Times New Roman" w:hAnsi="Times New Roman" w:cs="Times New Roman"/>
                <w:sz w:val="24"/>
                <w:szCs w:val="24"/>
              </w:rPr>
              <w:t>phos</w:t>
            </w:r>
            <w:proofErr w:type="spellEnd"/>
            <w:r w:rsidRPr="00537B63">
              <w:rPr>
                <w:rFonts w:ascii="Times New Roman" w:hAnsi="Times New Roman" w:cs="Times New Roman"/>
                <w:sz w:val="24"/>
                <w:szCs w:val="24"/>
              </w:rPr>
              <w:t xml:space="preserve">. </w:t>
            </w:r>
          </w:p>
        </w:tc>
      </w:tr>
      <w:tr w:rsidR="004C17BE" w:rsidRPr="00421003" w14:paraId="65A07CCE" w14:textId="77777777" w:rsidTr="00E05C19">
        <w:tblPrEx>
          <w:tblCellMar>
            <w:left w:w="108" w:type="dxa"/>
            <w:right w:w="108" w:type="dxa"/>
          </w:tblCellMar>
        </w:tblPrEx>
        <w:trPr>
          <w:cantSplit/>
        </w:trPr>
        <w:tc>
          <w:tcPr>
            <w:tcW w:w="1795" w:type="dxa"/>
            <w:vAlign w:val="center"/>
          </w:tcPr>
          <w:p w14:paraId="6C84FF12"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Lecture 12 </w:t>
            </w:r>
          </w:p>
          <w:p w14:paraId="453A597D"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Ch.16,21</w:t>
            </w:r>
          </w:p>
        </w:tc>
        <w:tc>
          <w:tcPr>
            <w:tcW w:w="2340" w:type="dxa"/>
            <w:vAlign w:val="center"/>
          </w:tcPr>
          <w:p w14:paraId="6A87E54D"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Glucose homeostasis</w:t>
            </w:r>
          </w:p>
          <w:p w14:paraId="7A74B374" w14:textId="77777777" w:rsidR="004C17BE"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Diabetes </w:t>
            </w:r>
          </w:p>
          <w:p w14:paraId="6A156C56" w14:textId="77777777" w:rsidR="004C17BE" w:rsidRPr="007C39FB" w:rsidRDefault="004C17BE" w:rsidP="00E05C19">
            <w:pPr>
              <w:rPr>
                <w:rFonts w:ascii="Times New Roman" w:hAnsi="Times New Roman" w:cs="Times New Roman"/>
                <w:i/>
                <w:iCs/>
                <w:sz w:val="24"/>
                <w:szCs w:val="24"/>
              </w:rPr>
            </w:pPr>
          </w:p>
          <w:p w14:paraId="52EA218B"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Weekly Quiz</w:t>
            </w:r>
          </w:p>
        </w:tc>
        <w:tc>
          <w:tcPr>
            <w:tcW w:w="6079" w:type="dxa"/>
          </w:tcPr>
          <w:p w14:paraId="7B15A676"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Compare and contrast Glycolysis and gluconeogenesis. </w:t>
            </w:r>
          </w:p>
          <w:p w14:paraId="089FFC53"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Explain Reciprocal regulation of glycolysis vs gluconeogenesis in liver. </w:t>
            </w:r>
          </w:p>
          <w:p w14:paraId="7C9FAE93"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Describe stages of Glycogen metabolism.</w:t>
            </w:r>
          </w:p>
          <w:p w14:paraId="14F946F9"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Describe Metabolic fate of glucose-6-phosphate. </w:t>
            </w:r>
          </w:p>
          <w:p w14:paraId="3A2484D1"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Describe the Reciprocal regulation of glycogen metabolism and degradation. </w:t>
            </w:r>
          </w:p>
          <w:p w14:paraId="26080EE8" w14:textId="77777777" w:rsidR="004C17BE"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Compare and contrast Glycogen phosphorylase vs glycogen synthase. </w:t>
            </w:r>
          </w:p>
          <w:p w14:paraId="1E30B0FA"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 xml:space="preserve">Describe action of Bicyclic cascades. </w:t>
            </w:r>
          </w:p>
          <w:p w14:paraId="4D02205D" w14:textId="77777777" w:rsidR="004C17BE" w:rsidRPr="00B95820" w:rsidRDefault="004C17BE" w:rsidP="004C17BE">
            <w:pPr>
              <w:pStyle w:val="ListParagraph"/>
              <w:numPr>
                <w:ilvl w:val="0"/>
                <w:numId w:val="14"/>
              </w:numPr>
              <w:rPr>
                <w:rFonts w:ascii="Times New Roman" w:hAnsi="Times New Roman" w:cs="Times New Roman"/>
                <w:sz w:val="24"/>
                <w:szCs w:val="24"/>
              </w:rPr>
            </w:pPr>
            <w:r w:rsidRPr="00B95820">
              <w:rPr>
                <w:rFonts w:ascii="Times New Roman" w:hAnsi="Times New Roman" w:cs="Times New Roman"/>
                <w:sz w:val="24"/>
                <w:szCs w:val="24"/>
              </w:rPr>
              <w:t>Explain molecular mechanism of Insulin action</w:t>
            </w:r>
            <w:r>
              <w:rPr>
                <w:rFonts w:ascii="Times New Roman" w:hAnsi="Times New Roman" w:cs="Times New Roman"/>
                <w:sz w:val="24"/>
                <w:szCs w:val="24"/>
              </w:rPr>
              <w:t xml:space="preserve">. </w:t>
            </w:r>
            <w:r w:rsidRPr="00B95820">
              <w:rPr>
                <w:rFonts w:ascii="Times New Roman" w:hAnsi="Times New Roman" w:cs="Times New Roman"/>
                <w:sz w:val="24"/>
                <w:szCs w:val="24"/>
              </w:rPr>
              <w:t xml:space="preserve"> </w:t>
            </w:r>
          </w:p>
        </w:tc>
      </w:tr>
      <w:tr w:rsidR="004C17BE" w:rsidRPr="00421003" w14:paraId="2BFB5705" w14:textId="77777777" w:rsidTr="00E05C19">
        <w:tblPrEx>
          <w:tblCellMar>
            <w:left w:w="108" w:type="dxa"/>
            <w:right w:w="108" w:type="dxa"/>
          </w:tblCellMar>
        </w:tblPrEx>
        <w:trPr>
          <w:cantSplit/>
        </w:trPr>
        <w:tc>
          <w:tcPr>
            <w:tcW w:w="1795" w:type="dxa"/>
            <w:vAlign w:val="center"/>
          </w:tcPr>
          <w:p w14:paraId="58E0CFB0"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lastRenderedPageBreak/>
              <w:t>Lecture 13</w:t>
            </w:r>
          </w:p>
          <w:p w14:paraId="438C7F82"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Ch.20</w:t>
            </w:r>
          </w:p>
        </w:tc>
        <w:tc>
          <w:tcPr>
            <w:tcW w:w="2340" w:type="dxa"/>
            <w:vAlign w:val="center"/>
          </w:tcPr>
          <w:p w14:paraId="00047FA3"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Pentose phosphate pathway </w:t>
            </w:r>
          </w:p>
          <w:p w14:paraId="47A148C9" w14:textId="77777777" w:rsidR="004C17BE"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Hereditary diseases </w:t>
            </w:r>
          </w:p>
          <w:p w14:paraId="1172262F" w14:textId="77777777" w:rsidR="004C17BE" w:rsidRPr="007C39FB" w:rsidRDefault="004C17BE" w:rsidP="00E05C19">
            <w:pPr>
              <w:rPr>
                <w:rFonts w:ascii="Times New Roman" w:hAnsi="Times New Roman" w:cs="Times New Roman"/>
                <w:i/>
                <w:iCs/>
                <w:sz w:val="24"/>
                <w:szCs w:val="24"/>
              </w:rPr>
            </w:pPr>
          </w:p>
          <w:p w14:paraId="632F8E46"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Weekly Quiz</w:t>
            </w:r>
          </w:p>
        </w:tc>
        <w:tc>
          <w:tcPr>
            <w:tcW w:w="6079" w:type="dxa"/>
          </w:tcPr>
          <w:p w14:paraId="3271EBEC" w14:textId="77777777" w:rsidR="004C17BE" w:rsidRPr="00396B90" w:rsidRDefault="004C17BE" w:rsidP="004C17BE">
            <w:pPr>
              <w:pStyle w:val="ListParagraph"/>
              <w:numPr>
                <w:ilvl w:val="0"/>
                <w:numId w:val="15"/>
              </w:numPr>
              <w:rPr>
                <w:rFonts w:ascii="Times New Roman" w:hAnsi="Times New Roman" w:cs="Times New Roman"/>
                <w:sz w:val="24"/>
                <w:szCs w:val="24"/>
              </w:rPr>
            </w:pPr>
            <w:r w:rsidRPr="00396B90">
              <w:rPr>
                <w:rFonts w:ascii="Times New Roman" w:hAnsi="Times New Roman" w:cs="Times New Roman"/>
                <w:sz w:val="24"/>
                <w:szCs w:val="24"/>
              </w:rPr>
              <w:t xml:space="preserve">Describe biochemical role of PPP, or hexose monophosphate shunt. Explain G-6-P dehydrogenase deficiency in erythrocytes. </w:t>
            </w:r>
          </w:p>
          <w:p w14:paraId="57748411" w14:textId="77777777" w:rsidR="004C17BE" w:rsidRPr="00396B90" w:rsidRDefault="004C17BE" w:rsidP="004C17BE">
            <w:pPr>
              <w:pStyle w:val="ListParagraph"/>
              <w:numPr>
                <w:ilvl w:val="0"/>
                <w:numId w:val="15"/>
              </w:numPr>
              <w:rPr>
                <w:rFonts w:ascii="Times New Roman" w:hAnsi="Times New Roman" w:cs="Times New Roman"/>
                <w:sz w:val="24"/>
                <w:szCs w:val="24"/>
              </w:rPr>
            </w:pPr>
            <w:r w:rsidRPr="00396B90">
              <w:rPr>
                <w:rFonts w:ascii="Times New Roman" w:hAnsi="Times New Roman" w:cs="Times New Roman"/>
                <w:sz w:val="24"/>
                <w:szCs w:val="24"/>
              </w:rPr>
              <w:t xml:space="preserve">Describe biochemical role of Glutathione. </w:t>
            </w:r>
          </w:p>
        </w:tc>
      </w:tr>
      <w:tr w:rsidR="004C17BE" w:rsidRPr="00421003" w14:paraId="22575D2D" w14:textId="77777777" w:rsidTr="00E05C19">
        <w:tblPrEx>
          <w:tblCellMar>
            <w:left w:w="108" w:type="dxa"/>
            <w:right w:w="108" w:type="dxa"/>
          </w:tblCellMar>
        </w:tblPrEx>
        <w:trPr>
          <w:cantSplit/>
        </w:trPr>
        <w:tc>
          <w:tcPr>
            <w:tcW w:w="1795" w:type="dxa"/>
            <w:vAlign w:val="center"/>
          </w:tcPr>
          <w:p w14:paraId="6446224C"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Lecture 14</w:t>
            </w:r>
          </w:p>
          <w:p w14:paraId="719EA26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Ch.22</w:t>
            </w:r>
          </w:p>
        </w:tc>
        <w:tc>
          <w:tcPr>
            <w:tcW w:w="2340" w:type="dxa"/>
            <w:vAlign w:val="center"/>
          </w:tcPr>
          <w:p w14:paraId="6DC89591" w14:textId="77777777" w:rsidR="004C17BE" w:rsidRDefault="004C17BE" w:rsidP="00E05C19">
            <w:pPr>
              <w:rPr>
                <w:rFonts w:ascii="Times New Roman" w:hAnsi="Times New Roman" w:cs="Times New Roman"/>
                <w:i/>
                <w:iCs/>
                <w:sz w:val="24"/>
                <w:szCs w:val="24"/>
              </w:rPr>
            </w:pPr>
            <w:r w:rsidRPr="00421003">
              <w:rPr>
                <w:rFonts w:ascii="Times New Roman" w:hAnsi="Times New Roman" w:cs="Times New Roman"/>
                <w:sz w:val="24"/>
                <w:szCs w:val="24"/>
              </w:rPr>
              <w:t>Lipids</w:t>
            </w:r>
            <w:r>
              <w:rPr>
                <w:rFonts w:ascii="Times New Roman" w:hAnsi="Times New Roman" w:cs="Times New Roman"/>
                <w:sz w:val="24"/>
                <w:szCs w:val="24"/>
              </w:rPr>
              <w:t xml:space="preserve">. </w:t>
            </w:r>
            <w:r w:rsidRPr="007C39FB">
              <w:rPr>
                <w:rFonts w:ascii="Times New Roman" w:hAnsi="Times New Roman" w:cs="Times New Roman"/>
                <w:i/>
                <w:iCs/>
                <w:sz w:val="24"/>
                <w:szCs w:val="24"/>
              </w:rPr>
              <w:t>Atherosclerosis.</w:t>
            </w:r>
          </w:p>
          <w:p w14:paraId="431EC134" w14:textId="77777777" w:rsidR="004C17BE" w:rsidRPr="007C39FB" w:rsidRDefault="004C17BE" w:rsidP="00E05C19">
            <w:pPr>
              <w:rPr>
                <w:rFonts w:ascii="Times New Roman" w:hAnsi="Times New Roman" w:cs="Times New Roman"/>
                <w:i/>
                <w:iCs/>
                <w:sz w:val="24"/>
                <w:szCs w:val="24"/>
              </w:rPr>
            </w:pPr>
          </w:p>
          <w:p w14:paraId="0DE6C687" w14:textId="77777777" w:rsidR="004C17BE" w:rsidRPr="00421003" w:rsidRDefault="004C17BE" w:rsidP="00E05C19">
            <w:pPr>
              <w:rPr>
                <w:rFonts w:ascii="Times New Roman" w:hAnsi="Times New Roman" w:cs="Times New Roman"/>
                <w:sz w:val="24"/>
                <w:szCs w:val="24"/>
              </w:rPr>
            </w:pPr>
            <w:r>
              <w:rPr>
                <w:rFonts w:ascii="Times New Roman" w:hAnsi="Times New Roman" w:cs="Times New Roman"/>
                <w:sz w:val="24"/>
                <w:szCs w:val="24"/>
              </w:rPr>
              <w:t>Weekly Quiz</w:t>
            </w:r>
          </w:p>
        </w:tc>
        <w:tc>
          <w:tcPr>
            <w:tcW w:w="6079" w:type="dxa"/>
          </w:tcPr>
          <w:p w14:paraId="695AEC54"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Explain the role of Fatty acids and triacyl </w:t>
            </w:r>
            <w:proofErr w:type="spellStart"/>
            <w:r w:rsidRPr="006B6E2F">
              <w:rPr>
                <w:rFonts w:ascii="Times New Roman" w:hAnsi="Times New Roman" w:cs="Times New Roman"/>
                <w:sz w:val="24"/>
                <w:szCs w:val="24"/>
              </w:rPr>
              <w:t>glycerols</w:t>
            </w:r>
            <w:proofErr w:type="spellEnd"/>
            <w:r w:rsidRPr="006B6E2F">
              <w:rPr>
                <w:rFonts w:ascii="Times New Roman" w:hAnsi="Times New Roman" w:cs="Times New Roman"/>
                <w:sz w:val="24"/>
                <w:szCs w:val="24"/>
              </w:rPr>
              <w:t xml:space="preserve"> </w:t>
            </w:r>
            <w:r>
              <w:rPr>
                <w:rFonts w:ascii="Times New Roman" w:hAnsi="Times New Roman" w:cs="Times New Roman"/>
                <w:sz w:val="24"/>
                <w:szCs w:val="24"/>
              </w:rPr>
              <w:t>as a</w:t>
            </w:r>
            <w:r w:rsidRPr="006B6E2F">
              <w:rPr>
                <w:rFonts w:ascii="Times New Roman" w:hAnsi="Times New Roman" w:cs="Times New Roman"/>
                <w:sz w:val="24"/>
                <w:szCs w:val="24"/>
              </w:rPr>
              <w:t xml:space="preserve"> source of energy. </w:t>
            </w:r>
          </w:p>
          <w:p w14:paraId="602930B3"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Describe Metabolic fate of fat. </w:t>
            </w:r>
          </w:p>
          <w:p w14:paraId="273E293B"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Compare and contrast Fatty acid degradation vs synthesis. </w:t>
            </w:r>
          </w:p>
          <w:p w14:paraId="16C08CFC"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Define Distinct pathways and cofactors of FA acid degradation and synthesis. </w:t>
            </w:r>
          </w:p>
          <w:p w14:paraId="73ED5D23"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Describe molecular mechanism of Beta-oxidation. </w:t>
            </w:r>
            <w:r w:rsidRPr="006B6E2F">
              <w:rPr>
                <w:rFonts w:ascii="Times New Roman" w:hAnsi="Times New Roman" w:cs="Times New Roman"/>
                <w:sz w:val="24"/>
                <w:szCs w:val="24"/>
              </w:rPr>
              <w:br/>
              <w:t>Describe biological role of Phospholipids, Arachidonic acid and eicosanoids.</w:t>
            </w:r>
          </w:p>
          <w:p w14:paraId="741AED64"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Explain Regulation of FA metabolism. </w:t>
            </w:r>
          </w:p>
          <w:p w14:paraId="481201E6"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Explain biological mechanism of Fasting and Diabetes. </w:t>
            </w:r>
          </w:p>
          <w:p w14:paraId="75DFB609" w14:textId="77777777" w:rsidR="004C17BE" w:rsidRPr="006B6E2F" w:rsidRDefault="004C17BE" w:rsidP="004C17BE">
            <w:pPr>
              <w:pStyle w:val="ListParagraph"/>
              <w:numPr>
                <w:ilvl w:val="0"/>
                <w:numId w:val="16"/>
              </w:numPr>
              <w:rPr>
                <w:rFonts w:ascii="Times New Roman" w:hAnsi="Times New Roman" w:cs="Times New Roman"/>
                <w:sz w:val="24"/>
                <w:szCs w:val="24"/>
              </w:rPr>
            </w:pPr>
            <w:r w:rsidRPr="006B6E2F">
              <w:rPr>
                <w:rFonts w:ascii="Times New Roman" w:hAnsi="Times New Roman" w:cs="Times New Roman"/>
                <w:sz w:val="24"/>
                <w:szCs w:val="24"/>
              </w:rPr>
              <w:t xml:space="preserve">Describe biological role of Ketone bodies. </w:t>
            </w:r>
          </w:p>
        </w:tc>
      </w:tr>
      <w:tr w:rsidR="004C17BE" w:rsidRPr="00421003" w14:paraId="655927E3" w14:textId="77777777" w:rsidTr="00E05C19">
        <w:tblPrEx>
          <w:tblCellMar>
            <w:left w:w="108" w:type="dxa"/>
            <w:right w:w="108" w:type="dxa"/>
          </w:tblCellMar>
        </w:tblPrEx>
        <w:trPr>
          <w:cantSplit/>
        </w:trPr>
        <w:tc>
          <w:tcPr>
            <w:tcW w:w="1795" w:type="dxa"/>
            <w:vAlign w:val="center"/>
          </w:tcPr>
          <w:p w14:paraId="0C9E3C07"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Lecture 15</w:t>
            </w:r>
          </w:p>
          <w:p w14:paraId="2D718042"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Ch. 27,  </w:t>
            </w:r>
          </w:p>
        </w:tc>
        <w:tc>
          <w:tcPr>
            <w:tcW w:w="2340" w:type="dxa"/>
            <w:vAlign w:val="center"/>
          </w:tcPr>
          <w:p w14:paraId="765221CA" w14:textId="77777777" w:rsidR="004C17BE"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Metabolic regulation</w:t>
            </w:r>
          </w:p>
          <w:p w14:paraId="47E73CF7" w14:textId="77777777" w:rsidR="004C17BE" w:rsidRPr="007C39FB" w:rsidRDefault="004C17BE" w:rsidP="00E05C19">
            <w:pPr>
              <w:rPr>
                <w:rFonts w:ascii="Times New Roman" w:hAnsi="Times New Roman" w:cs="Times New Roman"/>
                <w:i/>
                <w:iCs/>
                <w:sz w:val="24"/>
                <w:szCs w:val="24"/>
              </w:rPr>
            </w:pPr>
            <w:r w:rsidRPr="007C39FB">
              <w:rPr>
                <w:rFonts w:ascii="Times New Roman" w:hAnsi="Times New Roman" w:cs="Times New Roman"/>
                <w:i/>
                <w:iCs/>
                <w:sz w:val="24"/>
                <w:szCs w:val="24"/>
              </w:rPr>
              <w:t xml:space="preserve">Fasting, starvation and diabetes  </w:t>
            </w:r>
          </w:p>
        </w:tc>
        <w:tc>
          <w:tcPr>
            <w:tcW w:w="6079" w:type="dxa"/>
          </w:tcPr>
          <w:p w14:paraId="0D1AAFDE" w14:textId="77777777" w:rsidR="004C17BE" w:rsidRPr="00463760" w:rsidRDefault="004C17BE" w:rsidP="004C17BE">
            <w:pPr>
              <w:pStyle w:val="ListParagraph"/>
              <w:numPr>
                <w:ilvl w:val="0"/>
                <w:numId w:val="17"/>
              </w:numPr>
              <w:rPr>
                <w:rFonts w:ascii="Times New Roman" w:hAnsi="Times New Roman" w:cs="Times New Roman"/>
                <w:sz w:val="24"/>
                <w:szCs w:val="24"/>
              </w:rPr>
            </w:pPr>
            <w:r w:rsidRPr="00463760">
              <w:rPr>
                <w:rFonts w:ascii="Times New Roman" w:hAnsi="Times New Roman" w:cs="Times New Roman"/>
                <w:sz w:val="24"/>
                <w:szCs w:val="24"/>
              </w:rPr>
              <w:t xml:space="preserve">Explain Metabolic regulation of energy homeostasis. </w:t>
            </w:r>
          </w:p>
          <w:p w14:paraId="53D98CD9" w14:textId="77777777" w:rsidR="004C17BE" w:rsidRPr="00463760" w:rsidRDefault="004C17BE" w:rsidP="004C17BE">
            <w:pPr>
              <w:pStyle w:val="ListParagraph"/>
              <w:numPr>
                <w:ilvl w:val="0"/>
                <w:numId w:val="17"/>
              </w:numPr>
              <w:rPr>
                <w:rFonts w:ascii="Times New Roman" w:hAnsi="Times New Roman" w:cs="Times New Roman"/>
                <w:sz w:val="24"/>
                <w:szCs w:val="24"/>
              </w:rPr>
            </w:pPr>
            <w:r w:rsidRPr="00463760">
              <w:rPr>
                <w:rFonts w:ascii="Times New Roman" w:hAnsi="Times New Roman" w:cs="Times New Roman"/>
                <w:sz w:val="24"/>
                <w:szCs w:val="24"/>
              </w:rPr>
              <w:t xml:space="preserve">Compare and contrast Fate of dietary glucose, FA and a/a in fed vs fasting vs starved state. </w:t>
            </w:r>
          </w:p>
          <w:p w14:paraId="5BFD3952" w14:textId="77777777" w:rsidR="004C17BE" w:rsidRPr="00463760" w:rsidRDefault="004C17BE" w:rsidP="004C17BE">
            <w:pPr>
              <w:pStyle w:val="ListParagraph"/>
              <w:numPr>
                <w:ilvl w:val="0"/>
                <w:numId w:val="17"/>
              </w:numPr>
              <w:rPr>
                <w:rFonts w:ascii="Times New Roman" w:hAnsi="Times New Roman" w:cs="Times New Roman"/>
                <w:sz w:val="24"/>
                <w:szCs w:val="24"/>
              </w:rPr>
            </w:pPr>
            <w:r w:rsidRPr="00463760">
              <w:rPr>
                <w:rFonts w:ascii="Times New Roman" w:hAnsi="Times New Roman" w:cs="Times New Roman"/>
                <w:sz w:val="24"/>
                <w:szCs w:val="24"/>
              </w:rPr>
              <w:t xml:space="preserve">Describe biochemistry of Fuel metabolism of the major organs. Compare and contrast how Insulin vs  glucagon maintain fuel homeostasis. </w:t>
            </w:r>
          </w:p>
          <w:p w14:paraId="1C8CEC7D" w14:textId="77777777" w:rsidR="004C17BE" w:rsidRPr="00463760" w:rsidRDefault="004C17BE" w:rsidP="004C17BE">
            <w:pPr>
              <w:pStyle w:val="ListParagraph"/>
              <w:numPr>
                <w:ilvl w:val="0"/>
                <w:numId w:val="17"/>
              </w:numPr>
              <w:rPr>
                <w:rFonts w:ascii="Times New Roman" w:hAnsi="Times New Roman" w:cs="Times New Roman"/>
                <w:sz w:val="24"/>
                <w:szCs w:val="24"/>
              </w:rPr>
            </w:pPr>
            <w:r w:rsidRPr="00463760">
              <w:rPr>
                <w:rFonts w:ascii="Times New Roman" w:hAnsi="Times New Roman" w:cs="Times New Roman"/>
                <w:sz w:val="24"/>
                <w:szCs w:val="24"/>
              </w:rPr>
              <w:t xml:space="preserve">Describe </w:t>
            </w:r>
            <w:r>
              <w:rPr>
                <w:rFonts w:ascii="Times New Roman" w:hAnsi="Times New Roman" w:cs="Times New Roman"/>
                <w:sz w:val="24"/>
                <w:szCs w:val="24"/>
              </w:rPr>
              <w:t xml:space="preserve">the </w:t>
            </w:r>
            <w:r w:rsidRPr="00463760">
              <w:rPr>
                <w:rFonts w:ascii="Times New Roman" w:hAnsi="Times New Roman" w:cs="Times New Roman"/>
                <w:sz w:val="24"/>
                <w:szCs w:val="24"/>
              </w:rPr>
              <w:t xml:space="preserve">Metabolic fate of glycolytic intermediates. </w:t>
            </w:r>
          </w:p>
        </w:tc>
      </w:tr>
      <w:tr w:rsidR="004C17BE" w:rsidRPr="00421003" w14:paraId="25B6E8FA" w14:textId="77777777" w:rsidTr="00E05C19">
        <w:tblPrEx>
          <w:tblCellMar>
            <w:left w:w="108" w:type="dxa"/>
            <w:right w:w="108" w:type="dxa"/>
          </w:tblCellMar>
        </w:tblPrEx>
        <w:trPr>
          <w:cantSplit/>
          <w:trHeight w:val="485"/>
        </w:trPr>
        <w:tc>
          <w:tcPr>
            <w:tcW w:w="1795" w:type="dxa"/>
            <w:vAlign w:val="center"/>
          </w:tcPr>
          <w:p w14:paraId="285C1D50"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Exam II</w:t>
            </w:r>
          </w:p>
        </w:tc>
        <w:tc>
          <w:tcPr>
            <w:tcW w:w="2340" w:type="dxa"/>
            <w:vAlign w:val="center"/>
          </w:tcPr>
          <w:p w14:paraId="70DD447A" w14:textId="77777777" w:rsidR="004C17BE" w:rsidRPr="00421003" w:rsidRDefault="004C17BE" w:rsidP="00E05C19">
            <w:pPr>
              <w:rPr>
                <w:rFonts w:ascii="Times New Roman" w:hAnsi="Times New Roman" w:cs="Times New Roman"/>
                <w:sz w:val="24"/>
                <w:szCs w:val="24"/>
              </w:rPr>
            </w:pPr>
          </w:p>
        </w:tc>
        <w:tc>
          <w:tcPr>
            <w:tcW w:w="6079" w:type="dxa"/>
          </w:tcPr>
          <w:p w14:paraId="7398E1EC" w14:textId="77777777" w:rsidR="004C17BE" w:rsidRPr="00421003" w:rsidRDefault="004C17BE" w:rsidP="00E05C19">
            <w:pPr>
              <w:rPr>
                <w:rFonts w:ascii="Times New Roman" w:hAnsi="Times New Roman" w:cs="Times New Roman"/>
                <w:sz w:val="24"/>
                <w:szCs w:val="24"/>
              </w:rPr>
            </w:pPr>
          </w:p>
          <w:p w14:paraId="4B200043" w14:textId="77777777" w:rsidR="004C17BE" w:rsidRPr="00421003" w:rsidRDefault="004C17BE" w:rsidP="00E05C19">
            <w:pPr>
              <w:rPr>
                <w:rFonts w:ascii="Times New Roman" w:hAnsi="Times New Roman" w:cs="Times New Roman"/>
                <w:sz w:val="24"/>
                <w:szCs w:val="24"/>
              </w:rPr>
            </w:pPr>
            <w:r w:rsidRPr="00421003">
              <w:rPr>
                <w:rFonts w:ascii="Times New Roman" w:hAnsi="Times New Roman" w:cs="Times New Roman"/>
                <w:sz w:val="24"/>
                <w:szCs w:val="24"/>
              </w:rPr>
              <w:t xml:space="preserve">Final, cumulative </w:t>
            </w:r>
          </w:p>
        </w:tc>
      </w:tr>
    </w:tbl>
    <w:p w14:paraId="7514821A" w14:textId="77777777" w:rsidR="004C17BE" w:rsidRPr="00421003" w:rsidRDefault="004C17BE" w:rsidP="004C17BE">
      <w:pPr>
        <w:spacing w:after="160" w:line="259" w:lineRule="auto"/>
        <w:rPr>
          <w:rFonts w:ascii="Times New Roman" w:hAnsi="Times New Roman" w:cs="Times New Roman"/>
          <w:sz w:val="24"/>
          <w:szCs w:val="24"/>
        </w:rPr>
      </w:pPr>
    </w:p>
    <w:p w14:paraId="2ED023FF" w14:textId="77777777" w:rsidR="004C17BE" w:rsidRPr="00592B7B" w:rsidRDefault="004C17BE" w:rsidP="004C17BE">
      <w:pPr>
        <w:rPr>
          <w:rFonts w:ascii="Times New Roman" w:hAnsi="Times New Roman" w:cs="Times New Roman"/>
          <w:sz w:val="24"/>
          <w:szCs w:val="24"/>
        </w:rPr>
      </w:pPr>
    </w:p>
    <w:p w14:paraId="11ED4EC9" w14:textId="77777777" w:rsidR="003D4488" w:rsidRDefault="003D4488"/>
    <w:sectPr w:rsidR="003D448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C262" w14:textId="77777777" w:rsidR="00E279D3" w:rsidRDefault="00E279D3" w:rsidP="004C17BE">
      <w:r>
        <w:separator/>
      </w:r>
    </w:p>
  </w:endnote>
  <w:endnote w:type="continuationSeparator" w:id="0">
    <w:p w14:paraId="4DEB32F0" w14:textId="77777777" w:rsidR="00E279D3" w:rsidRDefault="00E279D3" w:rsidP="004C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7684" w14:textId="77777777" w:rsidR="00E279D3" w:rsidRDefault="00E279D3" w:rsidP="004C17BE">
      <w:r>
        <w:separator/>
      </w:r>
    </w:p>
  </w:footnote>
  <w:footnote w:type="continuationSeparator" w:id="0">
    <w:p w14:paraId="02CE9656" w14:textId="77777777" w:rsidR="00E279D3" w:rsidRDefault="00E279D3" w:rsidP="004C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39256"/>
      <w:docPartObj>
        <w:docPartGallery w:val="Page Numbers (Top of Page)"/>
        <w:docPartUnique/>
      </w:docPartObj>
    </w:sdtPr>
    <w:sdtEndPr>
      <w:rPr>
        <w:noProof/>
      </w:rPr>
    </w:sdtEndPr>
    <w:sdtContent>
      <w:p w14:paraId="506B4B49" w14:textId="48F37021" w:rsidR="004C17BE" w:rsidRDefault="004C17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E15D17" w14:textId="77777777" w:rsidR="004C17BE" w:rsidRDefault="004C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EC1"/>
    <w:multiLevelType w:val="hybridMultilevel"/>
    <w:tmpl w:val="A72E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11D1"/>
    <w:multiLevelType w:val="hybridMultilevel"/>
    <w:tmpl w:val="494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E8E"/>
    <w:multiLevelType w:val="hybridMultilevel"/>
    <w:tmpl w:val="403C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3749"/>
    <w:multiLevelType w:val="hybridMultilevel"/>
    <w:tmpl w:val="6AFA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A08CA"/>
    <w:multiLevelType w:val="hybridMultilevel"/>
    <w:tmpl w:val="B34C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71A02"/>
    <w:multiLevelType w:val="hybridMultilevel"/>
    <w:tmpl w:val="E890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1B3"/>
    <w:multiLevelType w:val="hybridMultilevel"/>
    <w:tmpl w:val="CFC4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4394C"/>
    <w:multiLevelType w:val="hybridMultilevel"/>
    <w:tmpl w:val="9EFC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D5DD3"/>
    <w:multiLevelType w:val="hybridMultilevel"/>
    <w:tmpl w:val="6430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87D4A"/>
    <w:multiLevelType w:val="hybridMultilevel"/>
    <w:tmpl w:val="9C8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2433"/>
    <w:multiLevelType w:val="multilevel"/>
    <w:tmpl w:val="DC06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45558"/>
    <w:multiLevelType w:val="hybridMultilevel"/>
    <w:tmpl w:val="94CAB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90AAA"/>
    <w:multiLevelType w:val="hybridMultilevel"/>
    <w:tmpl w:val="74DC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47EAF"/>
    <w:multiLevelType w:val="hybridMultilevel"/>
    <w:tmpl w:val="BCBC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92921"/>
    <w:multiLevelType w:val="hybridMultilevel"/>
    <w:tmpl w:val="FF42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E046E"/>
    <w:multiLevelType w:val="hybridMultilevel"/>
    <w:tmpl w:val="590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61397"/>
    <w:multiLevelType w:val="hybridMultilevel"/>
    <w:tmpl w:val="82EC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62EE2"/>
    <w:multiLevelType w:val="hybridMultilevel"/>
    <w:tmpl w:val="AC7E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E6174"/>
    <w:multiLevelType w:val="hybridMultilevel"/>
    <w:tmpl w:val="E474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A2F04"/>
    <w:multiLevelType w:val="hybridMultilevel"/>
    <w:tmpl w:val="E03E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36F26"/>
    <w:multiLevelType w:val="hybridMultilevel"/>
    <w:tmpl w:val="9906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590556">
    <w:abstractNumId w:val="1"/>
  </w:num>
  <w:num w:numId="2" w16cid:durableId="11955693">
    <w:abstractNumId w:val="16"/>
  </w:num>
  <w:num w:numId="3" w16cid:durableId="121777847">
    <w:abstractNumId w:val="20"/>
  </w:num>
  <w:num w:numId="4" w16cid:durableId="1397046280">
    <w:abstractNumId w:val="19"/>
  </w:num>
  <w:num w:numId="5" w16cid:durableId="1465737681">
    <w:abstractNumId w:val="11"/>
  </w:num>
  <w:num w:numId="6" w16cid:durableId="1154638967">
    <w:abstractNumId w:val="18"/>
  </w:num>
  <w:num w:numId="7" w16cid:durableId="867370621">
    <w:abstractNumId w:val="9"/>
  </w:num>
  <w:num w:numId="8" w16cid:durableId="1393311251">
    <w:abstractNumId w:val="14"/>
  </w:num>
  <w:num w:numId="9" w16cid:durableId="2021275138">
    <w:abstractNumId w:val="0"/>
  </w:num>
  <w:num w:numId="10" w16cid:durableId="535124807">
    <w:abstractNumId w:val="2"/>
  </w:num>
  <w:num w:numId="11" w16cid:durableId="1377774504">
    <w:abstractNumId w:val="13"/>
  </w:num>
  <w:num w:numId="12" w16cid:durableId="1600718798">
    <w:abstractNumId w:val="8"/>
  </w:num>
  <w:num w:numId="13" w16cid:durableId="1605188427">
    <w:abstractNumId w:val="3"/>
  </w:num>
  <w:num w:numId="14" w16cid:durableId="614487297">
    <w:abstractNumId w:val="17"/>
  </w:num>
  <w:num w:numId="15" w16cid:durableId="873227631">
    <w:abstractNumId w:val="7"/>
  </w:num>
  <w:num w:numId="16" w16cid:durableId="533153624">
    <w:abstractNumId w:val="5"/>
  </w:num>
  <w:num w:numId="17" w16cid:durableId="394667365">
    <w:abstractNumId w:val="12"/>
  </w:num>
  <w:num w:numId="18" w16cid:durableId="845292221">
    <w:abstractNumId w:val="15"/>
  </w:num>
  <w:num w:numId="19" w16cid:durableId="2123720563">
    <w:abstractNumId w:val="6"/>
  </w:num>
  <w:num w:numId="20" w16cid:durableId="2032223212">
    <w:abstractNumId w:val="10"/>
  </w:num>
  <w:num w:numId="21" w16cid:durableId="401874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BE"/>
    <w:rsid w:val="00045606"/>
    <w:rsid w:val="0005304A"/>
    <w:rsid w:val="00061BC7"/>
    <w:rsid w:val="000F5C8F"/>
    <w:rsid w:val="0015065B"/>
    <w:rsid w:val="00170952"/>
    <w:rsid w:val="00195C3B"/>
    <w:rsid w:val="001B6995"/>
    <w:rsid w:val="0024722A"/>
    <w:rsid w:val="00316459"/>
    <w:rsid w:val="00336EEE"/>
    <w:rsid w:val="003433E0"/>
    <w:rsid w:val="00346D93"/>
    <w:rsid w:val="003A5AC1"/>
    <w:rsid w:val="003D4488"/>
    <w:rsid w:val="003F0314"/>
    <w:rsid w:val="003F5CE5"/>
    <w:rsid w:val="00405677"/>
    <w:rsid w:val="004C17BE"/>
    <w:rsid w:val="004C5C20"/>
    <w:rsid w:val="00512FDF"/>
    <w:rsid w:val="005B7330"/>
    <w:rsid w:val="005E5A68"/>
    <w:rsid w:val="0062571E"/>
    <w:rsid w:val="00684276"/>
    <w:rsid w:val="006F2498"/>
    <w:rsid w:val="007122F7"/>
    <w:rsid w:val="0083783A"/>
    <w:rsid w:val="008749D8"/>
    <w:rsid w:val="0089328D"/>
    <w:rsid w:val="008933A8"/>
    <w:rsid w:val="008961C5"/>
    <w:rsid w:val="008B0175"/>
    <w:rsid w:val="008B2747"/>
    <w:rsid w:val="008C004F"/>
    <w:rsid w:val="009117B7"/>
    <w:rsid w:val="009449EB"/>
    <w:rsid w:val="009652D0"/>
    <w:rsid w:val="009F5F8C"/>
    <w:rsid w:val="00A0575C"/>
    <w:rsid w:val="00A1536D"/>
    <w:rsid w:val="00B004E7"/>
    <w:rsid w:val="00B51C83"/>
    <w:rsid w:val="00BD7E45"/>
    <w:rsid w:val="00C27DCB"/>
    <w:rsid w:val="00CA3654"/>
    <w:rsid w:val="00D151EF"/>
    <w:rsid w:val="00D32EB0"/>
    <w:rsid w:val="00E05C19"/>
    <w:rsid w:val="00E12034"/>
    <w:rsid w:val="00E279D3"/>
    <w:rsid w:val="00EC7DA2"/>
    <w:rsid w:val="00F07C51"/>
    <w:rsid w:val="00F27238"/>
    <w:rsid w:val="00F2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EFC6"/>
  <w15:docId w15:val="{A909A401-CAF1-4E17-A39E-F6F266F1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17BE"/>
    <w:pPr>
      <w:spacing w:after="0" w:line="240"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7BE"/>
    <w:pPr>
      <w:spacing w:after="0" w:line="240" w:lineRule="auto"/>
    </w:pPr>
    <w:rPr>
      <w:rFonts w:ascii="Calibri" w:eastAsia="Calibri" w:hAnsi="Calibri" w:cs="Calibri"/>
      <w:color w:val="000000"/>
      <w:szCs w:val="20"/>
    </w:rPr>
  </w:style>
  <w:style w:type="paragraph" w:styleId="ListParagraph">
    <w:name w:val="List Paragraph"/>
    <w:basedOn w:val="Normal"/>
    <w:uiPriority w:val="34"/>
    <w:qFormat/>
    <w:rsid w:val="004C17BE"/>
    <w:pPr>
      <w:ind w:left="720"/>
      <w:contextualSpacing/>
    </w:pPr>
  </w:style>
  <w:style w:type="table" w:customStyle="1" w:styleId="TableGrid1">
    <w:name w:val="Table Grid1"/>
    <w:basedOn w:val="TableNormal"/>
    <w:next w:val="TableGrid"/>
    <w:uiPriority w:val="39"/>
    <w:rsid w:val="004C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7BE"/>
    <w:pPr>
      <w:tabs>
        <w:tab w:val="center" w:pos="4680"/>
        <w:tab w:val="right" w:pos="9360"/>
      </w:tabs>
    </w:pPr>
  </w:style>
  <w:style w:type="character" w:customStyle="1" w:styleId="HeaderChar">
    <w:name w:val="Header Char"/>
    <w:basedOn w:val="DefaultParagraphFont"/>
    <w:link w:val="Header"/>
    <w:uiPriority w:val="99"/>
    <w:rsid w:val="004C17BE"/>
    <w:rPr>
      <w:rFonts w:ascii="Calibri" w:eastAsia="Calibri" w:hAnsi="Calibri" w:cs="Calibri"/>
      <w:color w:val="000000"/>
      <w:szCs w:val="20"/>
    </w:rPr>
  </w:style>
  <w:style w:type="paragraph" w:styleId="Footer">
    <w:name w:val="footer"/>
    <w:basedOn w:val="Normal"/>
    <w:link w:val="FooterChar"/>
    <w:uiPriority w:val="99"/>
    <w:unhideWhenUsed/>
    <w:rsid w:val="004C17BE"/>
    <w:pPr>
      <w:tabs>
        <w:tab w:val="center" w:pos="4680"/>
        <w:tab w:val="right" w:pos="9360"/>
      </w:tabs>
    </w:pPr>
  </w:style>
  <w:style w:type="character" w:customStyle="1" w:styleId="FooterChar">
    <w:name w:val="Footer Char"/>
    <w:basedOn w:val="DefaultParagraphFont"/>
    <w:link w:val="Footer"/>
    <w:uiPriority w:val="99"/>
    <w:rsid w:val="004C17BE"/>
    <w:rPr>
      <w:rFonts w:ascii="Calibri" w:eastAsia="Calibri" w:hAnsi="Calibri" w:cs="Calibri"/>
      <w:color w:val="000000"/>
      <w:szCs w:val="20"/>
    </w:rPr>
  </w:style>
  <w:style w:type="paragraph" w:customStyle="1" w:styleId="Default">
    <w:name w:val="Default"/>
    <w:rsid w:val="006842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ymason.gmu.edu" TargetMode="External"/><Relationship Id="rId13" Type="http://schemas.openxmlformats.org/officeDocument/2006/relationships/hyperlink" Target="http://windows.microsoft.com/en-US/windows/products/windows-media-playe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triottech.gmu.edu/get-started/" TargetMode="External"/><Relationship Id="rId12" Type="http://schemas.openxmlformats.org/officeDocument/2006/relationships/hyperlink" Target="http://www.java.com/en/download/" TargetMode="External"/><Relationship Id="rId17" Type="http://schemas.openxmlformats.org/officeDocument/2006/relationships/hyperlink" Target="https://youtu.be/Hmm9Q-T0oTo" TargetMode="External"/><Relationship Id="rId2" Type="http://schemas.openxmlformats.org/officeDocument/2006/relationships/styles" Target="styles.xml"/><Relationship Id="rId16" Type="http://schemas.openxmlformats.org/officeDocument/2006/relationships/hyperlink" Target="http://antivirus.gm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adobe.com/flashplayer/" TargetMode="External"/><Relationship Id="rId5" Type="http://schemas.openxmlformats.org/officeDocument/2006/relationships/footnotes" Target="footnotes.xml"/><Relationship Id="rId15" Type="http://schemas.openxmlformats.org/officeDocument/2006/relationships/hyperlink" Target="http://www.real.com/realplayer/search" TargetMode="External"/><Relationship Id="rId10" Type="http://schemas.openxmlformats.org/officeDocument/2006/relationships/hyperlink" Target="http://get.adobe.com/read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blackboard.com/en-us/Learn/9.1_SP_10_and_SP_11/Student/002_Browser_Support_SP_11" TargetMode="External"/><Relationship Id="rId14" Type="http://schemas.openxmlformats.org/officeDocument/2006/relationships/hyperlink" Target="http://support.apple.com/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Dobrydneva, Yuliya</dc:creator>
  <cp:keywords/>
  <dc:description/>
  <cp:lastModifiedBy>Yuliya Dobrydneva</cp:lastModifiedBy>
  <cp:revision>7</cp:revision>
  <cp:lastPrinted>2024-01-04T19:03:00Z</cp:lastPrinted>
  <dcterms:created xsi:type="dcterms:W3CDTF">2025-01-12T02:05:00Z</dcterms:created>
  <dcterms:modified xsi:type="dcterms:W3CDTF">2025-01-13T18:13:00Z</dcterms:modified>
</cp:coreProperties>
</file>