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C9443" w14:textId="77777777" w:rsidR="007B66AF" w:rsidRPr="007B66AF" w:rsidRDefault="007B66AF" w:rsidP="007B66AF">
      <w:pPr>
        <w:pStyle w:val="Heading9"/>
        <w:jc w:val="center"/>
        <w:rPr>
          <w:color w:val="auto"/>
          <w:sz w:val="32"/>
          <w:szCs w:val="32"/>
        </w:rPr>
      </w:pPr>
      <w:r w:rsidRPr="007B66AF">
        <w:rPr>
          <w:color w:val="auto"/>
          <w:sz w:val="32"/>
          <w:szCs w:val="32"/>
        </w:rPr>
        <w:t>COURSE SYLLABUS</w:t>
      </w:r>
    </w:p>
    <w:p w14:paraId="7C70C360" w14:textId="77777777" w:rsidR="007B66AF" w:rsidRPr="007B66AF" w:rsidRDefault="007B66AF" w:rsidP="007B66AF">
      <w:pPr>
        <w:jc w:val="center"/>
        <w:rPr>
          <w:b/>
          <w:sz w:val="32"/>
          <w:szCs w:val="32"/>
        </w:rPr>
      </w:pPr>
      <w:r w:rsidRPr="007B66AF">
        <w:rPr>
          <w:b/>
          <w:sz w:val="32"/>
          <w:szCs w:val="32"/>
        </w:rPr>
        <w:t xml:space="preserve">BIOL 715 Microbial Physiology </w:t>
      </w:r>
    </w:p>
    <w:p w14:paraId="0D042F97" w14:textId="3B5D8010" w:rsidR="007B66AF" w:rsidRPr="007B66AF" w:rsidRDefault="007B66AF" w:rsidP="007B66AF">
      <w:pPr>
        <w:pStyle w:val="Heading1"/>
        <w:rPr>
          <w:i w:val="0"/>
          <w:iCs w:val="0"/>
          <w:sz w:val="32"/>
          <w:szCs w:val="32"/>
        </w:rPr>
      </w:pPr>
      <w:r w:rsidRPr="007B66AF">
        <w:rPr>
          <w:i w:val="0"/>
          <w:iCs w:val="0"/>
          <w:sz w:val="32"/>
          <w:szCs w:val="32"/>
        </w:rPr>
        <w:t>Spring 20</w:t>
      </w:r>
      <w:r w:rsidR="0080738F">
        <w:rPr>
          <w:i w:val="0"/>
          <w:iCs w:val="0"/>
          <w:sz w:val="32"/>
          <w:szCs w:val="32"/>
        </w:rPr>
        <w:t>20</w:t>
      </w:r>
    </w:p>
    <w:p w14:paraId="597B9537" w14:textId="075387BF" w:rsidR="00677964" w:rsidRDefault="00677964" w:rsidP="00677964">
      <w:pPr>
        <w:pStyle w:val="Heading5"/>
      </w:pPr>
      <w:r>
        <w:rPr>
          <w:sz w:val="32"/>
          <w:szCs w:val="32"/>
        </w:rPr>
        <w:t>2</w:t>
      </w:r>
      <w:r w:rsidR="0080738F">
        <w:rPr>
          <w:sz w:val="32"/>
          <w:szCs w:val="32"/>
        </w:rPr>
        <w:t>03</w:t>
      </w:r>
      <w:r>
        <w:rPr>
          <w:sz w:val="32"/>
          <w:szCs w:val="32"/>
        </w:rPr>
        <w:t xml:space="preserve"> </w:t>
      </w:r>
      <w:r w:rsidR="0080738F">
        <w:rPr>
          <w:sz w:val="32"/>
          <w:szCs w:val="32"/>
        </w:rPr>
        <w:t>Colgan</w:t>
      </w:r>
      <w:r w:rsidR="007B66AF" w:rsidRPr="007B66AF">
        <w:rPr>
          <w:sz w:val="32"/>
          <w:szCs w:val="32"/>
        </w:rPr>
        <w:t xml:space="preserve"> Hall, </w:t>
      </w:r>
      <w:r w:rsidR="007B66AF">
        <w:rPr>
          <w:sz w:val="32"/>
          <w:szCs w:val="32"/>
        </w:rPr>
        <w:t>SciTech</w:t>
      </w:r>
      <w:r w:rsidR="007B66AF" w:rsidRPr="007B66AF">
        <w:rPr>
          <w:sz w:val="32"/>
          <w:szCs w:val="32"/>
        </w:rPr>
        <w:t xml:space="preserve"> campus</w:t>
      </w:r>
      <w:r w:rsidRPr="00677964">
        <w:t xml:space="preserve"> </w:t>
      </w:r>
    </w:p>
    <w:p w14:paraId="54E61CC0" w14:textId="7E550D64" w:rsidR="00677964" w:rsidRPr="00677964" w:rsidRDefault="006B5D66" w:rsidP="00677964">
      <w:pPr>
        <w:pStyle w:val="Heading5"/>
        <w:rPr>
          <w:sz w:val="32"/>
          <w:szCs w:val="32"/>
        </w:rPr>
      </w:pPr>
      <w:r w:rsidRPr="00677964">
        <w:rPr>
          <w:sz w:val="32"/>
          <w:szCs w:val="32"/>
        </w:rPr>
        <w:t>T</w:t>
      </w:r>
      <w:r>
        <w:rPr>
          <w:sz w:val="32"/>
          <w:szCs w:val="32"/>
        </w:rPr>
        <w:t>uesdays</w:t>
      </w:r>
      <w:r w:rsidR="00677964" w:rsidRPr="00677964">
        <w:rPr>
          <w:sz w:val="32"/>
          <w:szCs w:val="32"/>
        </w:rPr>
        <w:t xml:space="preserve"> 4:30-7:10 pm</w:t>
      </w:r>
    </w:p>
    <w:p w14:paraId="1773E1C2" w14:textId="77777777" w:rsidR="007B66AF" w:rsidRDefault="007B66AF" w:rsidP="007B66AF"/>
    <w:p w14:paraId="53A88BA5" w14:textId="77777777" w:rsidR="007B66AF" w:rsidRDefault="007B66AF" w:rsidP="007B66AF">
      <w:pPr>
        <w:jc w:val="center"/>
        <w:rPr>
          <w:b/>
        </w:rPr>
      </w:pPr>
      <w:r>
        <w:rPr>
          <w:b/>
        </w:rPr>
        <w:t>George Mason University</w:t>
      </w:r>
    </w:p>
    <w:p w14:paraId="04020D51" w14:textId="77777777" w:rsidR="007B66AF" w:rsidRDefault="007B66AF" w:rsidP="007B66AF">
      <w:pPr>
        <w:jc w:val="center"/>
        <w:rPr>
          <w:b/>
        </w:rPr>
      </w:pPr>
      <w:r>
        <w:rPr>
          <w:b/>
        </w:rPr>
        <w:t>College Of Science</w:t>
      </w:r>
    </w:p>
    <w:p w14:paraId="7C76C1E2" w14:textId="06E32ECD" w:rsidR="007B66AF" w:rsidRDefault="007B66AF" w:rsidP="00677964">
      <w:pPr>
        <w:jc w:val="center"/>
        <w:rPr>
          <w:b/>
        </w:rPr>
      </w:pPr>
      <w:r>
        <w:rPr>
          <w:b/>
        </w:rPr>
        <w:t>School Of Systems Biology</w:t>
      </w:r>
    </w:p>
    <w:p w14:paraId="72F8FAB4" w14:textId="77777777" w:rsidR="007B66AF" w:rsidRDefault="007B66AF" w:rsidP="007B66AF">
      <w:pPr>
        <w:jc w:val="center"/>
        <w:rPr>
          <w:b/>
        </w:rPr>
      </w:pPr>
    </w:p>
    <w:p w14:paraId="54B6B21E" w14:textId="77777777" w:rsidR="007B66AF" w:rsidRDefault="007B66AF" w:rsidP="007B66AF">
      <w:pPr>
        <w:tabs>
          <w:tab w:val="left" w:pos="-1440"/>
        </w:tabs>
        <w:ind w:left="5040" w:hanging="5040"/>
        <w:rPr>
          <w:b/>
        </w:rPr>
      </w:pPr>
      <w:r>
        <w:rPr>
          <w:b/>
        </w:rPr>
        <w:t>PROFESSOR:  Dr. Monique van Hoek.</w:t>
      </w:r>
    </w:p>
    <w:p w14:paraId="7FDC03EF" w14:textId="77777777" w:rsidR="007B66AF" w:rsidRPr="003C7100" w:rsidRDefault="007B66AF" w:rsidP="007B66AF">
      <w:pPr>
        <w:tabs>
          <w:tab w:val="left" w:pos="-1440"/>
        </w:tabs>
        <w:ind w:left="5040" w:hanging="5040"/>
      </w:pPr>
      <w:r w:rsidRPr="003C7100">
        <w:t>Office location: Discovery Hall, Room 156</w:t>
      </w:r>
    </w:p>
    <w:p w14:paraId="368FDC44" w14:textId="77777777" w:rsidR="007B66AF" w:rsidRPr="003C7100" w:rsidRDefault="007B66AF" w:rsidP="007B66AF">
      <w:pPr>
        <w:tabs>
          <w:tab w:val="left" w:pos="-1440"/>
        </w:tabs>
        <w:ind w:left="5040" w:hanging="5040"/>
      </w:pPr>
      <w:r w:rsidRPr="003C7100">
        <w:t>Office hours: By appointment, 10 a.m. to 6 p.m.</w:t>
      </w:r>
    </w:p>
    <w:p w14:paraId="215121BE" w14:textId="7AA472AA" w:rsidR="00677964" w:rsidRPr="003C7100" w:rsidRDefault="007B66AF" w:rsidP="007B66AF">
      <w:pPr>
        <w:tabs>
          <w:tab w:val="left" w:pos="-1440"/>
        </w:tabs>
        <w:ind w:left="5040" w:hanging="5040"/>
      </w:pPr>
      <w:r w:rsidRPr="003C7100">
        <w:t xml:space="preserve">Email address: </w:t>
      </w:r>
      <w:hyperlink r:id="rId8" w:history="1">
        <w:r w:rsidR="00677964" w:rsidRPr="003C7100">
          <w:rPr>
            <w:rStyle w:val="Hyperlink"/>
          </w:rPr>
          <w:t>mvanhoek@gmu.edu</w:t>
        </w:r>
      </w:hyperlink>
    </w:p>
    <w:p w14:paraId="11CFDA4C" w14:textId="77777777" w:rsidR="00677964" w:rsidRDefault="00677964" w:rsidP="007B66AF">
      <w:pPr>
        <w:tabs>
          <w:tab w:val="left" w:pos="-1440"/>
        </w:tabs>
        <w:ind w:left="5040" w:hanging="5040"/>
        <w:rPr>
          <w:b/>
        </w:rPr>
      </w:pPr>
    </w:p>
    <w:p w14:paraId="6DF656DF" w14:textId="77777777" w:rsidR="00677964" w:rsidRDefault="00677964" w:rsidP="007B66AF">
      <w:pPr>
        <w:tabs>
          <w:tab w:val="left" w:pos="-1440"/>
        </w:tabs>
        <w:ind w:left="5040" w:hanging="5040"/>
        <w:rPr>
          <w:b/>
        </w:rPr>
      </w:pPr>
      <w:r>
        <w:rPr>
          <w:b/>
        </w:rPr>
        <w:t>Adjunct Professor:  Dr. Ryan Blower</w:t>
      </w:r>
    </w:p>
    <w:p w14:paraId="382F492E" w14:textId="77777777" w:rsidR="00677964" w:rsidRPr="003C7100" w:rsidRDefault="00677964" w:rsidP="007B66AF">
      <w:pPr>
        <w:tabs>
          <w:tab w:val="left" w:pos="-1440"/>
        </w:tabs>
        <w:ind w:left="5040" w:hanging="5040"/>
      </w:pPr>
      <w:r w:rsidRPr="003C7100">
        <w:t>Office hours:  TBD, by email.</w:t>
      </w:r>
    </w:p>
    <w:p w14:paraId="5BB57355" w14:textId="55182EB1" w:rsidR="00677964" w:rsidRPr="003C7100" w:rsidRDefault="0080738F" w:rsidP="007B66AF">
      <w:pPr>
        <w:tabs>
          <w:tab w:val="left" w:pos="-1440"/>
        </w:tabs>
        <w:ind w:left="5040" w:hanging="5040"/>
      </w:pPr>
      <w:r w:rsidRPr="003C7100">
        <w:t>Email address:</w:t>
      </w:r>
      <w:r w:rsidR="00677964" w:rsidRPr="003C7100">
        <w:t xml:space="preserve"> </w:t>
      </w:r>
      <w:hyperlink r:id="rId9" w:history="1">
        <w:r w:rsidR="00677964" w:rsidRPr="003C7100">
          <w:rPr>
            <w:rStyle w:val="Hyperlink"/>
          </w:rPr>
          <w:t>rblower@gmu.edu</w:t>
        </w:r>
      </w:hyperlink>
    </w:p>
    <w:p w14:paraId="4801DAAB" w14:textId="5B167D90" w:rsidR="007B66AF" w:rsidRDefault="007B66AF" w:rsidP="007B66AF">
      <w:pPr>
        <w:tabs>
          <w:tab w:val="left" w:pos="-1440"/>
        </w:tabs>
        <w:ind w:left="5040" w:hanging="5040"/>
        <w:rPr>
          <w:b/>
        </w:rPr>
      </w:pPr>
      <w:r>
        <w:rPr>
          <w:b/>
        </w:rPr>
        <w:tab/>
      </w:r>
      <w:r>
        <w:rPr>
          <w:b/>
        </w:rPr>
        <w:tab/>
      </w:r>
      <w:r>
        <w:rPr>
          <w:b/>
        </w:rPr>
        <w:tab/>
      </w:r>
      <w:r>
        <w:rPr>
          <w:b/>
        </w:rPr>
        <w:tab/>
      </w:r>
      <w:r>
        <w:rPr>
          <w:b/>
        </w:rPr>
        <w:tab/>
      </w:r>
      <w:r>
        <w:rPr>
          <w:b/>
        </w:rPr>
        <w:tab/>
      </w:r>
    </w:p>
    <w:p w14:paraId="0A2EB448" w14:textId="77777777" w:rsidR="007B66AF" w:rsidRDefault="007B66AF" w:rsidP="007B66AF">
      <w:pPr>
        <w:rPr>
          <w:sz w:val="22"/>
        </w:rPr>
      </w:pPr>
      <w:r>
        <w:rPr>
          <w:b/>
        </w:rPr>
        <w:t xml:space="preserve"> </w:t>
      </w:r>
    </w:p>
    <w:p w14:paraId="3CC6DFAF" w14:textId="77777777" w:rsidR="007B66AF" w:rsidRDefault="007B66AF" w:rsidP="007B66AF">
      <w:pPr>
        <w:rPr>
          <w:b/>
        </w:rPr>
      </w:pPr>
      <w:r>
        <w:rPr>
          <w:b/>
        </w:rPr>
        <w:t>COURSE DESCRIPTION</w:t>
      </w:r>
      <w:r>
        <w:rPr>
          <w:bCs/>
        </w:rPr>
        <w:t xml:space="preserve"> </w:t>
      </w:r>
    </w:p>
    <w:p w14:paraId="31478DEA" w14:textId="574E666E" w:rsidR="007B66AF" w:rsidRPr="0080738F" w:rsidRDefault="007B66AF" w:rsidP="007B66AF">
      <w:pPr>
        <w:numPr>
          <w:ilvl w:val="0"/>
          <w:numId w:val="1"/>
        </w:numPr>
        <w:rPr>
          <w:b/>
        </w:rPr>
      </w:pPr>
      <w:r>
        <w:rPr>
          <w:b/>
        </w:rPr>
        <w:t>Prerequisites</w:t>
      </w:r>
      <w:r w:rsidR="0080738F">
        <w:rPr>
          <w:b/>
        </w:rPr>
        <w:t xml:space="preserve">: </w:t>
      </w:r>
      <w:r>
        <w:t>An undergraduate lecture/lab course in microbiology, and a course in biochemistry.</w:t>
      </w:r>
    </w:p>
    <w:p w14:paraId="4C64D25C" w14:textId="0868B9CD" w:rsidR="007B66AF" w:rsidRPr="0080738F" w:rsidRDefault="007B66AF" w:rsidP="007B66AF">
      <w:pPr>
        <w:numPr>
          <w:ilvl w:val="0"/>
          <w:numId w:val="1"/>
        </w:numPr>
        <w:rPr>
          <w:b/>
        </w:rPr>
      </w:pPr>
      <w:r>
        <w:rPr>
          <w:b/>
        </w:rPr>
        <w:t>Course description from the university catalog</w:t>
      </w:r>
      <w:r w:rsidR="0080738F">
        <w:rPr>
          <w:b/>
        </w:rPr>
        <w:t xml:space="preserve">: </w:t>
      </w:r>
      <w:r>
        <w:t xml:space="preserve">Comprehensive study of the functioning of microbial cells, with emphasis on </w:t>
      </w:r>
      <w:r w:rsidR="0080738F">
        <w:t xml:space="preserve">bacterial </w:t>
      </w:r>
      <w:r>
        <w:t>pathogens. Growth, transport, cell-to-cell signaling, biofilm formation, antibiotic resistance, and secondary metabolites will be stressed.</w:t>
      </w:r>
      <w:r w:rsidR="0080738F">
        <w:t xml:space="preserve">  Viral surface structures will also be explored.</w:t>
      </w:r>
    </w:p>
    <w:p w14:paraId="594A1DB1" w14:textId="601FBF7F" w:rsidR="00193B7D" w:rsidRPr="0080738F" w:rsidRDefault="007B66AF" w:rsidP="0080738F">
      <w:pPr>
        <w:ind w:left="360"/>
        <w:rPr>
          <w:b/>
        </w:rPr>
      </w:pPr>
      <w:r>
        <w:rPr>
          <w:b/>
        </w:rPr>
        <w:t>C.  Course objectives</w:t>
      </w:r>
      <w:r w:rsidR="0080738F">
        <w:rPr>
          <w:b/>
        </w:rPr>
        <w:t xml:space="preserve">: </w:t>
      </w:r>
      <w:r>
        <w:t xml:space="preserve">To introduce the student to </w:t>
      </w:r>
      <w:r w:rsidR="0080738F">
        <w:t xml:space="preserve">more advanced </w:t>
      </w:r>
      <w:r>
        <w:t xml:space="preserve">concepts of the functioning of bacteria, </w:t>
      </w:r>
      <w:r w:rsidR="0080738F">
        <w:t>with a focus on</w:t>
      </w:r>
      <w:r>
        <w:t xml:space="preserve"> pathogenic bacteria. The relationship of cell structure to function and the role of that function in pathogenicity will be </w:t>
      </w:r>
      <w:r w:rsidR="0080738F">
        <w:t>emphasized</w:t>
      </w:r>
      <w:r>
        <w:t xml:space="preserve">.  Lectures will cover a topic to give students an understanding of the particular topic. </w:t>
      </w:r>
      <w:r w:rsidR="00F14345">
        <w:t xml:space="preserve">Assigned readings and summaries are a requirement for this class. </w:t>
      </w:r>
      <w:r>
        <w:t>A timely, pertinent paper will be discussed following each lecture topic, emphasizing to the student current research in that particular area of microbial physiology.</w:t>
      </w:r>
      <w:r w:rsidR="0080738F">
        <w:t xml:space="preserve">  Additional activities for grades may include a class blog and other projects.</w:t>
      </w:r>
    </w:p>
    <w:p w14:paraId="0B620491" w14:textId="77777777" w:rsidR="00F14345" w:rsidRDefault="00F14345"/>
    <w:p w14:paraId="3436B6AB" w14:textId="6ED56C0A" w:rsidR="00CF0E4F" w:rsidRPr="00CF0E4F" w:rsidRDefault="00CF0E4F" w:rsidP="00CF0E4F">
      <w:r>
        <w:rPr>
          <w:b/>
        </w:rPr>
        <w:t>REQUIRED ASSIGNEMNTS:</w:t>
      </w:r>
      <w:r>
        <w:rPr>
          <w:b/>
        </w:rPr>
        <w:br/>
      </w:r>
      <w:r>
        <w:t xml:space="preserve">1.  Presentations: </w:t>
      </w:r>
      <w:r w:rsidRPr="00CF0E4F">
        <w:t>Students are expected to read the assigned papers before class and be prepared to discuss them following the lecture. Each paper will be presented by a pair students (30 min</w:t>
      </w:r>
      <w:r>
        <w:t>utes long</w:t>
      </w:r>
      <w:r w:rsidRPr="00CF0E4F">
        <w:t xml:space="preserve">). </w:t>
      </w:r>
    </w:p>
    <w:p w14:paraId="5A3B3822" w14:textId="2268BBE5" w:rsidR="00CF0E4F" w:rsidRDefault="00CF0E4F" w:rsidP="00CF0E4F">
      <w:pPr>
        <w:jc w:val="both"/>
      </w:pPr>
      <w:r>
        <w:t xml:space="preserve">2.  Summaries: </w:t>
      </w:r>
      <w:r w:rsidRPr="00CF0E4F">
        <w:t>Each student will prepare a summary of the paper presented and two written questions to the presenter on the subject of the paper, and submit it to the professor before class. Summaries must not exceed 100 words</w:t>
      </w:r>
      <w:r>
        <w:t>.</w:t>
      </w:r>
    </w:p>
    <w:p w14:paraId="3FF7D9BB" w14:textId="515BF5F2" w:rsidR="00CF0E4F" w:rsidRDefault="00CF0E4F" w:rsidP="00CF0E4F">
      <w:pPr>
        <w:jc w:val="both"/>
      </w:pPr>
      <w:r>
        <w:t>3.  Other Homework:  Blog posts, etc.</w:t>
      </w:r>
    </w:p>
    <w:p w14:paraId="70214757" w14:textId="77777777" w:rsidR="00CF0E4F" w:rsidRDefault="00CF0E4F" w:rsidP="00CF0E4F">
      <w:pPr>
        <w:jc w:val="both"/>
      </w:pPr>
    </w:p>
    <w:p w14:paraId="47BACBD1" w14:textId="77777777" w:rsidR="00CF0E4F" w:rsidRPr="00FF5D5A" w:rsidRDefault="00CF0E4F" w:rsidP="00CF0E4F">
      <w:pPr>
        <w:jc w:val="both"/>
        <w:rPr>
          <w:b/>
        </w:rPr>
      </w:pPr>
      <w:r w:rsidRPr="00FF5D5A">
        <w:rPr>
          <w:b/>
        </w:rPr>
        <w:lastRenderedPageBreak/>
        <w:t>EXAMS:</w:t>
      </w:r>
    </w:p>
    <w:p w14:paraId="26FCF551" w14:textId="3714B365" w:rsidR="00CF0E4F" w:rsidRDefault="00CF0E4F" w:rsidP="00CF0E4F">
      <w:pPr>
        <w:jc w:val="both"/>
      </w:pPr>
      <w:r>
        <w:t>1. Midterm Exam</w:t>
      </w:r>
    </w:p>
    <w:p w14:paraId="4FF736BB" w14:textId="2CC2B09E" w:rsidR="00CF0E4F" w:rsidRPr="00CF0E4F" w:rsidRDefault="00CF0E4F" w:rsidP="00CF0E4F">
      <w:pPr>
        <w:jc w:val="both"/>
      </w:pPr>
      <w:r>
        <w:t>2. Final Exam.</w:t>
      </w:r>
    </w:p>
    <w:p w14:paraId="0FC732D1" w14:textId="2CE564F1" w:rsidR="00CF0E4F" w:rsidRDefault="00CF0E4F" w:rsidP="00CF0E4F">
      <w:pPr>
        <w:jc w:val="both"/>
        <w:rPr>
          <w:b/>
        </w:rPr>
      </w:pPr>
      <w:r w:rsidRPr="00CF0E4F">
        <w:rPr>
          <w:b/>
        </w:rPr>
        <w:t xml:space="preserve"> </w:t>
      </w:r>
    </w:p>
    <w:p w14:paraId="46C8F5D4" w14:textId="1A9437CB" w:rsidR="00CF0E4F" w:rsidRDefault="00FD1431" w:rsidP="00F14345">
      <w:pPr>
        <w:jc w:val="both"/>
        <w:rPr>
          <w:b/>
        </w:rPr>
      </w:pPr>
      <w:r>
        <w:rPr>
          <w:b/>
        </w:rPr>
        <w:t>GRADING:</w:t>
      </w:r>
    </w:p>
    <w:p w14:paraId="42045716" w14:textId="77777777" w:rsidR="00FD1431" w:rsidRPr="00FD1431" w:rsidRDefault="00FD1431" w:rsidP="00FD1431">
      <w:pPr>
        <w:jc w:val="both"/>
        <w:rPr>
          <w:b/>
        </w:rPr>
      </w:pPr>
      <w:r w:rsidRPr="00FD1431">
        <w:rPr>
          <w:b/>
        </w:rPr>
        <w:t>OVERALL GRADE:</w:t>
      </w:r>
    </w:p>
    <w:p w14:paraId="3B8DCC25" w14:textId="77777777" w:rsidR="00FD1431" w:rsidRPr="00FD1431" w:rsidRDefault="00FD1431" w:rsidP="00FD1431">
      <w:pPr>
        <w:jc w:val="both"/>
        <w:rPr>
          <w:b/>
        </w:rPr>
      </w:pPr>
      <w:r w:rsidRPr="00FD1431">
        <w:rPr>
          <w:b/>
        </w:rPr>
        <w:t xml:space="preserve"> </w:t>
      </w:r>
      <w:r w:rsidRPr="00FD1431">
        <w:rPr>
          <w:b/>
        </w:rPr>
        <w:tab/>
      </w:r>
      <w:r w:rsidRPr="00FD1431">
        <w:rPr>
          <w:b/>
        </w:rPr>
        <w:tab/>
        <w:t>Midterm</w:t>
      </w:r>
      <w:r w:rsidRPr="00FD1431">
        <w:rPr>
          <w:b/>
        </w:rPr>
        <w:tab/>
      </w:r>
      <w:r w:rsidRPr="00FD1431">
        <w:rPr>
          <w:b/>
        </w:rPr>
        <w:tab/>
      </w:r>
      <w:r w:rsidRPr="00FD1431">
        <w:rPr>
          <w:b/>
        </w:rPr>
        <w:tab/>
        <w:t>20%</w:t>
      </w:r>
    </w:p>
    <w:p w14:paraId="49DD8986" w14:textId="77777777" w:rsidR="00FD1431" w:rsidRPr="00FD1431" w:rsidRDefault="00FD1431" w:rsidP="00FD1431">
      <w:pPr>
        <w:jc w:val="both"/>
        <w:rPr>
          <w:b/>
        </w:rPr>
      </w:pPr>
      <w:r w:rsidRPr="00FD1431">
        <w:rPr>
          <w:b/>
        </w:rPr>
        <w:t xml:space="preserve"> </w:t>
      </w:r>
      <w:r w:rsidRPr="00FD1431">
        <w:rPr>
          <w:b/>
        </w:rPr>
        <w:tab/>
      </w:r>
      <w:r w:rsidRPr="00FD1431">
        <w:rPr>
          <w:b/>
        </w:rPr>
        <w:tab/>
        <w:t xml:space="preserve">Final Exam </w:t>
      </w:r>
      <w:r w:rsidRPr="00FD1431">
        <w:rPr>
          <w:b/>
        </w:rPr>
        <w:tab/>
      </w:r>
      <w:r w:rsidRPr="00FD1431">
        <w:rPr>
          <w:b/>
        </w:rPr>
        <w:tab/>
      </w:r>
      <w:r w:rsidRPr="00FD1431">
        <w:rPr>
          <w:b/>
        </w:rPr>
        <w:tab/>
        <w:t>30%</w:t>
      </w:r>
    </w:p>
    <w:p w14:paraId="52F1AA9A" w14:textId="77777777" w:rsidR="00FD1431" w:rsidRPr="00FD1431" w:rsidRDefault="00FD1431" w:rsidP="00FD1431">
      <w:pPr>
        <w:jc w:val="both"/>
        <w:rPr>
          <w:b/>
        </w:rPr>
      </w:pPr>
      <w:r w:rsidRPr="00FD1431">
        <w:rPr>
          <w:b/>
        </w:rPr>
        <w:t xml:space="preserve"> </w:t>
      </w:r>
      <w:r w:rsidRPr="00FD1431">
        <w:rPr>
          <w:b/>
        </w:rPr>
        <w:tab/>
      </w:r>
      <w:r w:rsidRPr="00FD1431">
        <w:rPr>
          <w:b/>
        </w:rPr>
        <w:tab/>
        <w:t>Class Presentation</w:t>
      </w:r>
      <w:r w:rsidRPr="00FD1431">
        <w:rPr>
          <w:b/>
        </w:rPr>
        <w:tab/>
      </w:r>
      <w:r w:rsidRPr="00FD1431">
        <w:rPr>
          <w:b/>
        </w:rPr>
        <w:tab/>
        <w:t>20%</w:t>
      </w:r>
    </w:p>
    <w:p w14:paraId="1C2AB661" w14:textId="77777777" w:rsidR="00FD1431" w:rsidRPr="00FD1431" w:rsidRDefault="00FD1431" w:rsidP="00FD1431">
      <w:pPr>
        <w:jc w:val="both"/>
        <w:rPr>
          <w:b/>
        </w:rPr>
      </w:pPr>
      <w:r w:rsidRPr="00FD1431">
        <w:rPr>
          <w:b/>
        </w:rPr>
        <w:t xml:space="preserve"> </w:t>
      </w:r>
      <w:r w:rsidRPr="00FD1431">
        <w:rPr>
          <w:b/>
        </w:rPr>
        <w:tab/>
      </w:r>
      <w:r w:rsidRPr="00FD1431">
        <w:rPr>
          <w:b/>
        </w:rPr>
        <w:tab/>
        <w:t>Participation/Summaries</w:t>
      </w:r>
      <w:r w:rsidRPr="00FD1431">
        <w:rPr>
          <w:b/>
        </w:rPr>
        <w:tab/>
        <w:t>20%</w:t>
      </w:r>
    </w:p>
    <w:p w14:paraId="2DA37850" w14:textId="77777777" w:rsidR="00FD1431" w:rsidRPr="00FD1431" w:rsidRDefault="00FD1431" w:rsidP="00FD1431">
      <w:pPr>
        <w:jc w:val="both"/>
        <w:rPr>
          <w:b/>
          <w:u w:val="single"/>
        </w:rPr>
      </w:pPr>
      <w:r w:rsidRPr="00FD1431">
        <w:rPr>
          <w:b/>
        </w:rPr>
        <w:t xml:space="preserve"> </w:t>
      </w:r>
      <w:r w:rsidRPr="00FD1431">
        <w:rPr>
          <w:b/>
        </w:rPr>
        <w:tab/>
      </w:r>
      <w:r w:rsidRPr="00FD1431">
        <w:rPr>
          <w:b/>
        </w:rPr>
        <w:tab/>
      </w:r>
      <w:r w:rsidRPr="00FD1431">
        <w:rPr>
          <w:b/>
          <w:u w:val="single"/>
        </w:rPr>
        <w:t>Homework</w:t>
      </w:r>
      <w:r w:rsidRPr="00FD1431">
        <w:rPr>
          <w:b/>
          <w:u w:val="single"/>
        </w:rPr>
        <w:tab/>
      </w:r>
      <w:r w:rsidRPr="00FD1431">
        <w:rPr>
          <w:b/>
          <w:u w:val="single"/>
        </w:rPr>
        <w:tab/>
      </w:r>
      <w:r w:rsidRPr="00FD1431">
        <w:rPr>
          <w:b/>
          <w:u w:val="single"/>
        </w:rPr>
        <w:tab/>
        <w:t>10%</w:t>
      </w:r>
    </w:p>
    <w:p w14:paraId="734B5D11" w14:textId="7FB6E030" w:rsidR="00FD1431" w:rsidRPr="00FD1431" w:rsidRDefault="00FD1431" w:rsidP="00FD1431">
      <w:pPr>
        <w:jc w:val="both"/>
        <w:rPr>
          <w:b/>
        </w:rPr>
      </w:pPr>
      <w:r>
        <w:rPr>
          <w:b/>
        </w:rPr>
        <w:t xml:space="preserve"> </w:t>
      </w:r>
      <w:r>
        <w:rPr>
          <w:b/>
        </w:rPr>
        <w:tab/>
      </w:r>
      <w:r>
        <w:rPr>
          <w:b/>
        </w:rPr>
        <w:tab/>
        <w:t xml:space="preserve">TOTAL POINTS=    </w:t>
      </w:r>
      <w:r>
        <w:rPr>
          <w:b/>
        </w:rPr>
        <w:tab/>
      </w:r>
      <w:r w:rsidRPr="00FD1431">
        <w:rPr>
          <w:b/>
        </w:rPr>
        <w:t>100%</w:t>
      </w:r>
    </w:p>
    <w:p w14:paraId="2D3E445F" w14:textId="77777777" w:rsidR="00FD1431" w:rsidRPr="00FD1431" w:rsidRDefault="00FD1431" w:rsidP="00FD1431">
      <w:pPr>
        <w:jc w:val="both"/>
        <w:rPr>
          <w:b/>
        </w:rPr>
      </w:pPr>
      <w:r w:rsidRPr="00FD1431">
        <w:rPr>
          <w:b/>
        </w:rPr>
        <w:t xml:space="preserve"> </w:t>
      </w:r>
    </w:p>
    <w:p w14:paraId="48D1B944" w14:textId="77777777" w:rsidR="00FD1431" w:rsidRPr="00FD1431" w:rsidRDefault="00FD1431" w:rsidP="00FD1431">
      <w:pPr>
        <w:jc w:val="both"/>
        <w:rPr>
          <w:b/>
        </w:rPr>
      </w:pPr>
      <w:r w:rsidRPr="00FD1431">
        <w:rPr>
          <w:b/>
        </w:rPr>
        <w:t xml:space="preserve"> A+ ≥95%, A = 94-90%, A- = 89-85%, B+ = 84-80%, B = 79-75%, B- = 74-70%, C = 69-65, F = &lt;65% </w:t>
      </w:r>
    </w:p>
    <w:p w14:paraId="3E2B34C5" w14:textId="30BD4DDB" w:rsidR="00FD1431" w:rsidRDefault="00FD1431" w:rsidP="00FD1431">
      <w:pPr>
        <w:jc w:val="both"/>
        <w:rPr>
          <w:b/>
        </w:rPr>
      </w:pPr>
      <w:r w:rsidRPr="00FD1431">
        <w:rPr>
          <w:b/>
        </w:rPr>
        <w:t xml:space="preserve"> </w:t>
      </w:r>
    </w:p>
    <w:p w14:paraId="70CDBA70" w14:textId="405DE28A" w:rsidR="0080738F" w:rsidRDefault="0080738F" w:rsidP="00F14345">
      <w:pPr>
        <w:jc w:val="both"/>
        <w:rPr>
          <w:b/>
        </w:rPr>
      </w:pPr>
      <w:r>
        <w:rPr>
          <w:b/>
        </w:rPr>
        <w:t>REQUIRED TEXTS</w:t>
      </w:r>
      <w:r w:rsidR="00F05B5B">
        <w:rPr>
          <w:b/>
        </w:rPr>
        <w:t xml:space="preserve">: </w:t>
      </w:r>
      <w:r w:rsidR="00F05B5B" w:rsidRPr="00F05B5B">
        <w:t xml:space="preserve">none, but </w:t>
      </w:r>
      <w:r w:rsidR="00F05B5B">
        <w:t xml:space="preserve">there is </w:t>
      </w:r>
      <w:r w:rsidR="00F05B5B" w:rsidRPr="00F05B5B">
        <w:t xml:space="preserve">required reading of papers and </w:t>
      </w:r>
      <w:r w:rsidR="00B3550B">
        <w:t xml:space="preserve">as much </w:t>
      </w:r>
      <w:r w:rsidR="00F05B5B" w:rsidRPr="00F05B5B">
        <w:t>background material as needed for student’s level of knowledge.</w:t>
      </w:r>
    </w:p>
    <w:p w14:paraId="3A2B3941" w14:textId="77777777" w:rsidR="0080738F" w:rsidRDefault="0080738F" w:rsidP="00F14345">
      <w:pPr>
        <w:jc w:val="both"/>
        <w:rPr>
          <w:b/>
        </w:rPr>
      </w:pPr>
    </w:p>
    <w:p w14:paraId="248D79E3" w14:textId="0D324BF4" w:rsidR="007B3E1A" w:rsidRPr="007B3E1A" w:rsidRDefault="00F14345" w:rsidP="007B3E1A">
      <w:pPr>
        <w:jc w:val="both"/>
        <w:rPr>
          <w:b/>
        </w:rPr>
      </w:pPr>
      <w:r>
        <w:rPr>
          <w:b/>
        </w:rPr>
        <w:t>SUGGESTED TEXTS</w:t>
      </w:r>
    </w:p>
    <w:p w14:paraId="38CB51FE" w14:textId="5D85E3F6" w:rsidR="007B3E1A" w:rsidRPr="007B3E1A" w:rsidRDefault="007B3E1A" w:rsidP="007B3E1A">
      <w:pPr>
        <w:ind w:left="720"/>
        <w:jc w:val="both"/>
        <w:rPr>
          <w:b/>
          <w:bCs/>
        </w:rPr>
      </w:pPr>
      <w:r w:rsidRPr="007B3E1A">
        <w:rPr>
          <w:b/>
          <w:bCs/>
          <w:u w:val="single"/>
        </w:rPr>
        <w:t>Bacterial Pathogenesis: A Molecular Approach</w:t>
      </w:r>
      <w:r w:rsidRPr="007B3E1A">
        <w:rPr>
          <w:b/>
          <w:bCs/>
        </w:rPr>
        <w:t>, Fourth Edition</w:t>
      </w:r>
      <w:r>
        <w:rPr>
          <w:b/>
          <w:bCs/>
        </w:rPr>
        <w:t xml:space="preserve">, </w:t>
      </w:r>
      <w:r w:rsidRPr="007B3E1A">
        <w:t>2019</w:t>
      </w:r>
      <w:r>
        <w:t>.</w:t>
      </w:r>
    </w:p>
    <w:p w14:paraId="766A492E" w14:textId="748743A2" w:rsidR="007B3E1A" w:rsidRPr="007B3E1A" w:rsidRDefault="007B3E1A" w:rsidP="007B3E1A">
      <w:pPr>
        <w:ind w:left="720"/>
        <w:jc w:val="both"/>
      </w:pPr>
      <w:r>
        <w:t xml:space="preserve">Brenda A. Wilson, Malcolm E. Winkler, Brian T. Ho. </w:t>
      </w:r>
    </w:p>
    <w:p w14:paraId="5D988FC7" w14:textId="77777777" w:rsidR="007B3E1A" w:rsidRDefault="007B3E1A" w:rsidP="007B3E1A">
      <w:pPr>
        <w:ind w:left="720"/>
        <w:jc w:val="both"/>
      </w:pPr>
    </w:p>
    <w:p w14:paraId="4B0BCB8D" w14:textId="77777777" w:rsidR="007B3E1A" w:rsidRDefault="00F14345" w:rsidP="007B3E1A">
      <w:pPr>
        <w:ind w:left="720"/>
        <w:jc w:val="both"/>
      </w:pPr>
      <w:r>
        <w:t xml:space="preserve">White, D. 2006. </w:t>
      </w:r>
      <w:r w:rsidRPr="007B3E1A">
        <w:rPr>
          <w:b/>
          <w:u w:val="single"/>
        </w:rPr>
        <w:t>The Physiology and Biochemistry of Prokaryotes</w:t>
      </w:r>
      <w:r>
        <w:t>. 3</w:t>
      </w:r>
      <w:r>
        <w:rPr>
          <w:vertAlign w:val="superscript"/>
        </w:rPr>
        <w:t>rd</w:t>
      </w:r>
      <w:r>
        <w:t xml:space="preserve"> edition. Oxford University Press. New York, NY. </w:t>
      </w:r>
    </w:p>
    <w:p w14:paraId="0F2A8D17" w14:textId="77777777" w:rsidR="007B3E1A" w:rsidRDefault="007B3E1A" w:rsidP="007B3E1A">
      <w:pPr>
        <w:jc w:val="both"/>
      </w:pPr>
    </w:p>
    <w:p w14:paraId="6B088745" w14:textId="73B4129B" w:rsidR="00BF4E64" w:rsidRPr="00410D28" w:rsidRDefault="00BF4E64" w:rsidP="00BF4E64">
      <w:r w:rsidRPr="00BF4E64">
        <w:rPr>
          <w:b/>
        </w:rPr>
        <w:t>GMU Honor Code:</w:t>
      </w:r>
      <w:r>
        <w:t xml:space="preserve"> </w:t>
      </w:r>
      <w:r w:rsidRPr="00410D28">
        <w:rPr>
          <w:i/>
          <w:iCs/>
        </w:rPr>
        <w:t>The integrity of the University community is affected by the individual choices made by each of us. Mason has an Honor Code with clear guidelines regarding academic integrity. Three fundamental and rather simple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No grade is important enough to justify academic misconduct. Plagiarism means using the exact words, opinions, or factual information from another person without giving the person credit. Writers give credit through accepted documentation styles, such as parenthetical citation, footnotes, or endnotes. Paraphrased material must also be cited, using MLA or APA format. A simple listing of books or articles is not sufficient. Plagiarism is the equivalent of intellectual robbery and cannot be tolerated in the academic setting. If you have any doubts about what constitutes plagiarism, please see me.</w:t>
      </w:r>
    </w:p>
    <w:p w14:paraId="0E1CA2DA" w14:textId="77777777" w:rsidR="00FF5D5A" w:rsidRDefault="00FF5D5A" w:rsidP="007B3E1A">
      <w:pPr>
        <w:jc w:val="both"/>
        <w:rPr>
          <w:b/>
        </w:rPr>
      </w:pPr>
    </w:p>
    <w:p w14:paraId="124FAB73" w14:textId="7C1A4C7A" w:rsidR="00EB71D0" w:rsidRPr="003C7100" w:rsidRDefault="00EB71D0" w:rsidP="007B3E1A">
      <w:pPr>
        <w:jc w:val="both"/>
      </w:pPr>
      <w:r>
        <w:rPr>
          <w:b/>
        </w:rPr>
        <w:t xml:space="preserve">TENTATIVE CLASS </w:t>
      </w:r>
      <w:r w:rsidR="00FF5D5A">
        <w:rPr>
          <w:b/>
        </w:rPr>
        <w:t xml:space="preserve">LECTURE AND PRESENTATION </w:t>
      </w:r>
      <w:r>
        <w:rPr>
          <w:b/>
        </w:rPr>
        <w:t>SCHEDULE</w:t>
      </w:r>
      <w:r w:rsidR="00FF5D5A">
        <w:rPr>
          <w:b/>
        </w:rPr>
        <w:t xml:space="preserve"> - TBA</w:t>
      </w:r>
    </w:p>
    <w:p w14:paraId="1FC8EB9A" w14:textId="0917F4E5" w:rsidR="00677964" w:rsidRDefault="00677964" w:rsidP="00EB71D0">
      <w:pPr>
        <w:tabs>
          <w:tab w:val="left" w:pos="-1440"/>
        </w:tabs>
        <w:jc w:val="both"/>
        <w:rPr>
          <w:b/>
        </w:rPr>
      </w:pPr>
      <w:r>
        <w:rPr>
          <w:b/>
        </w:rPr>
        <w:t>Not</w:t>
      </w:r>
      <w:r w:rsidR="00496F0A">
        <w:rPr>
          <w:b/>
        </w:rPr>
        <w:t>e</w:t>
      </w:r>
      <w:r>
        <w:rPr>
          <w:b/>
        </w:rPr>
        <w:t xml:space="preserve"> Special Lecture dates with invited speakers.</w:t>
      </w:r>
    </w:p>
    <w:p w14:paraId="09B2894A" w14:textId="579982B7" w:rsidR="00DA3858" w:rsidRDefault="00EB71D0">
      <w:bookmarkStart w:id="0" w:name="_GoBack"/>
      <w:bookmarkEnd w:id="0"/>
      <w:r w:rsidRPr="003C7100">
        <w:t xml:space="preserve">The number of presentations </w:t>
      </w:r>
      <w:r w:rsidR="008D0E7F">
        <w:t xml:space="preserve">and homework assignments </w:t>
      </w:r>
      <w:r w:rsidRPr="003C7100">
        <w:t>will be adjusted according to the class size.</w:t>
      </w:r>
    </w:p>
    <w:p w14:paraId="5CD01722" w14:textId="77777777" w:rsidR="00FD1431" w:rsidRDefault="00FD1431"/>
    <w:sectPr w:rsidR="00FD1431" w:rsidSect="00995F9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D7EE7" w14:textId="77777777" w:rsidR="00BF4E64" w:rsidRDefault="00BF4E64" w:rsidP="00BF4E64">
      <w:r>
        <w:separator/>
      </w:r>
    </w:p>
  </w:endnote>
  <w:endnote w:type="continuationSeparator" w:id="0">
    <w:p w14:paraId="3CF33497" w14:textId="77777777" w:rsidR="00BF4E64" w:rsidRDefault="00BF4E64" w:rsidP="00BF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9A787" w14:textId="77777777" w:rsidR="00BF4E64" w:rsidRDefault="00BF4E64" w:rsidP="000E6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AF4AF" w14:textId="77777777" w:rsidR="00BF4E64" w:rsidRDefault="00BF4E64" w:rsidP="00BF4E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435B0" w14:textId="77777777" w:rsidR="00BF4E64" w:rsidRDefault="00BF4E64" w:rsidP="000E6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D5A">
      <w:rPr>
        <w:rStyle w:val="PageNumber"/>
        <w:noProof/>
      </w:rPr>
      <w:t>1</w:t>
    </w:r>
    <w:r>
      <w:rPr>
        <w:rStyle w:val="PageNumber"/>
      </w:rPr>
      <w:fldChar w:fldCharType="end"/>
    </w:r>
  </w:p>
  <w:p w14:paraId="70A52047" w14:textId="77777777" w:rsidR="00BF4E64" w:rsidRDefault="00BF4E64" w:rsidP="00BF4E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5197D" w14:textId="77777777" w:rsidR="00BF4E64" w:rsidRDefault="00BF4E64" w:rsidP="00BF4E64">
      <w:r>
        <w:separator/>
      </w:r>
    </w:p>
  </w:footnote>
  <w:footnote w:type="continuationSeparator" w:id="0">
    <w:p w14:paraId="11354FA1" w14:textId="77777777" w:rsidR="00BF4E64" w:rsidRDefault="00BF4E64" w:rsidP="00BF4E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2B82"/>
    <w:multiLevelType w:val="multilevel"/>
    <w:tmpl w:val="9A68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167954"/>
    <w:multiLevelType w:val="multilevel"/>
    <w:tmpl w:val="CD5E1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7F33E0"/>
    <w:multiLevelType w:val="hybridMultilevel"/>
    <w:tmpl w:val="76A2C3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AF"/>
    <w:rsid w:val="00140D47"/>
    <w:rsid w:val="00193B7D"/>
    <w:rsid w:val="002114FC"/>
    <w:rsid w:val="002612B0"/>
    <w:rsid w:val="002B127F"/>
    <w:rsid w:val="003102C2"/>
    <w:rsid w:val="00392C4B"/>
    <w:rsid w:val="003C7100"/>
    <w:rsid w:val="00410D28"/>
    <w:rsid w:val="00496F0A"/>
    <w:rsid w:val="00677964"/>
    <w:rsid w:val="006B5D66"/>
    <w:rsid w:val="007B3E1A"/>
    <w:rsid w:val="007B66AF"/>
    <w:rsid w:val="0080738F"/>
    <w:rsid w:val="008D0E7F"/>
    <w:rsid w:val="00957E4A"/>
    <w:rsid w:val="00995F97"/>
    <w:rsid w:val="00B3550B"/>
    <w:rsid w:val="00BD0528"/>
    <w:rsid w:val="00BF4E64"/>
    <w:rsid w:val="00CF0E4F"/>
    <w:rsid w:val="00D0213E"/>
    <w:rsid w:val="00DA3858"/>
    <w:rsid w:val="00EB71D0"/>
    <w:rsid w:val="00F05B5B"/>
    <w:rsid w:val="00F14345"/>
    <w:rsid w:val="00F307FD"/>
    <w:rsid w:val="00FD1431"/>
    <w:rsid w:val="00FE02A8"/>
    <w:rsid w:val="00FF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E2E3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31"/>
    <w:rPr>
      <w:rFonts w:ascii="Times New Roman" w:eastAsia="Times New Roman" w:hAnsi="Times New Roman" w:cs="Times New Roman"/>
    </w:rPr>
  </w:style>
  <w:style w:type="paragraph" w:styleId="Heading1">
    <w:name w:val="heading 1"/>
    <w:basedOn w:val="Normal"/>
    <w:next w:val="Normal"/>
    <w:link w:val="Heading1Char"/>
    <w:qFormat/>
    <w:rsid w:val="007B66AF"/>
    <w:pPr>
      <w:keepNext/>
      <w:jc w:val="center"/>
      <w:outlineLvl w:val="0"/>
    </w:pPr>
    <w:rPr>
      <w:b/>
      <w:bCs/>
      <w:i/>
      <w:iCs/>
      <w:szCs w:val="20"/>
    </w:rPr>
  </w:style>
  <w:style w:type="paragraph" w:styleId="Heading5">
    <w:name w:val="heading 5"/>
    <w:basedOn w:val="Normal"/>
    <w:next w:val="Normal"/>
    <w:link w:val="Heading5Char"/>
    <w:qFormat/>
    <w:rsid w:val="007B66AF"/>
    <w:pPr>
      <w:keepNext/>
      <w:jc w:val="center"/>
      <w:outlineLvl w:val="4"/>
    </w:pPr>
    <w:rPr>
      <w:b/>
      <w:bCs/>
      <w:szCs w:val="20"/>
    </w:rPr>
  </w:style>
  <w:style w:type="paragraph" w:styleId="Heading9">
    <w:name w:val="heading 9"/>
    <w:basedOn w:val="Normal"/>
    <w:next w:val="Normal"/>
    <w:link w:val="Heading9Char"/>
    <w:qFormat/>
    <w:rsid w:val="007B66AF"/>
    <w:pPr>
      <w:keepNext/>
      <w:outlineLvl w:val="8"/>
    </w:pPr>
    <w:rPr>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6AF"/>
    <w:rPr>
      <w:rFonts w:ascii="Times New Roman" w:eastAsia="Times New Roman" w:hAnsi="Times New Roman" w:cs="Times New Roman"/>
      <w:b/>
      <w:bCs/>
      <w:i/>
      <w:iCs/>
      <w:szCs w:val="20"/>
    </w:rPr>
  </w:style>
  <w:style w:type="character" w:customStyle="1" w:styleId="Heading5Char">
    <w:name w:val="Heading 5 Char"/>
    <w:basedOn w:val="DefaultParagraphFont"/>
    <w:link w:val="Heading5"/>
    <w:rsid w:val="007B66AF"/>
    <w:rPr>
      <w:rFonts w:ascii="Times New Roman" w:eastAsia="Times New Roman" w:hAnsi="Times New Roman" w:cs="Times New Roman"/>
      <w:b/>
      <w:bCs/>
      <w:szCs w:val="20"/>
    </w:rPr>
  </w:style>
  <w:style w:type="character" w:customStyle="1" w:styleId="Heading9Char">
    <w:name w:val="Heading 9 Char"/>
    <w:basedOn w:val="DefaultParagraphFont"/>
    <w:link w:val="Heading9"/>
    <w:rsid w:val="007B66AF"/>
    <w:rPr>
      <w:rFonts w:ascii="Times New Roman" w:eastAsia="Times New Roman" w:hAnsi="Times New Roman" w:cs="Times New Roman"/>
      <w:b/>
      <w:color w:val="FF0000"/>
      <w:szCs w:val="20"/>
    </w:rPr>
  </w:style>
  <w:style w:type="character" w:styleId="Hyperlink">
    <w:name w:val="Hyperlink"/>
    <w:basedOn w:val="DefaultParagraphFont"/>
    <w:uiPriority w:val="99"/>
    <w:unhideWhenUsed/>
    <w:rsid w:val="00677964"/>
    <w:rPr>
      <w:color w:val="0000FF" w:themeColor="hyperlink"/>
      <w:u w:val="single"/>
    </w:rPr>
  </w:style>
  <w:style w:type="paragraph" w:styleId="Title">
    <w:name w:val="Title"/>
    <w:basedOn w:val="Normal"/>
    <w:next w:val="Normal"/>
    <w:link w:val="TitleChar"/>
    <w:uiPriority w:val="10"/>
    <w:qFormat/>
    <w:rsid w:val="00DA38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3858"/>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2114FC"/>
  </w:style>
  <w:style w:type="character" w:styleId="Strong">
    <w:name w:val="Strong"/>
    <w:basedOn w:val="DefaultParagraphFont"/>
    <w:uiPriority w:val="22"/>
    <w:qFormat/>
    <w:rsid w:val="002114FC"/>
    <w:rPr>
      <w:b/>
      <w:bCs/>
    </w:rPr>
  </w:style>
  <w:style w:type="character" w:styleId="Emphasis">
    <w:name w:val="Emphasis"/>
    <w:basedOn w:val="DefaultParagraphFont"/>
    <w:uiPriority w:val="20"/>
    <w:qFormat/>
    <w:rsid w:val="002114FC"/>
    <w:rPr>
      <w:i/>
      <w:iCs/>
    </w:rPr>
  </w:style>
  <w:style w:type="paragraph" w:styleId="Footer">
    <w:name w:val="footer"/>
    <w:basedOn w:val="Normal"/>
    <w:link w:val="FooterChar"/>
    <w:uiPriority w:val="99"/>
    <w:unhideWhenUsed/>
    <w:rsid w:val="00BF4E64"/>
    <w:pPr>
      <w:tabs>
        <w:tab w:val="center" w:pos="4320"/>
        <w:tab w:val="right" w:pos="8640"/>
      </w:tabs>
    </w:pPr>
  </w:style>
  <w:style w:type="character" w:customStyle="1" w:styleId="FooterChar">
    <w:name w:val="Footer Char"/>
    <w:basedOn w:val="DefaultParagraphFont"/>
    <w:link w:val="Footer"/>
    <w:uiPriority w:val="99"/>
    <w:rsid w:val="00BF4E64"/>
    <w:rPr>
      <w:rFonts w:ascii="Times New Roman" w:eastAsia="Times New Roman" w:hAnsi="Times New Roman" w:cs="Times New Roman"/>
    </w:rPr>
  </w:style>
  <w:style w:type="character" w:styleId="PageNumber">
    <w:name w:val="page number"/>
    <w:basedOn w:val="DefaultParagraphFont"/>
    <w:uiPriority w:val="99"/>
    <w:semiHidden/>
    <w:unhideWhenUsed/>
    <w:rsid w:val="00BF4E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31"/>
    <w:rPr>
      <w:rFonts w:ascii="Times New Roman" w:eastAsia="Times New Roman" w:hAnsi="Times New Roman" w:cs="Times New Roman"/>
    </w:rPr>
  </w:style>
  <w:style w:type="paragraph" w:styleId="Heading1">
    <w:name w:val="heading 1"/>
    <w:basedOn w:val="Normal"/>
    <w:next w:val="Normal"/>
    <w:link w:val="Heading1Char"/>
    <w:qFormat/>
    <w:rsid w:val="007B66AF"/>
    <w:pPr>
      <w:keepNext/>
      <w:jc w:val="center"/>
      <w:outlineLvl w:val="0"/>
    </w:pPr>
    <w:rPr>
      <w:b/>
      <w:bCs/>
      <w:i/>
      <w:iCs/>
      <w:szCs w:val="20"/>
    </w:rPr>
  </w:style>
  <w:style w:type="paragraph" w:styleId="Heading5">
    <w:name w:val="heading 5"/>
    <w:basedOn w:val="Normal"/>
    <w:next w:val="Normal"/>
    <w:link w:val="Heading5Char"/>
    <w:qFormat/>
    <w:rsid w:val="007B66AF"/>
    <w:pPr>
      <w:keepNext/>
      <w:jc w:val="center"/>
      <w:outlineLvl w:val="4"/>
    </w:pPr>
    <w:rPr>
      <w:b/>
      <w:bCs/>
      <w:szCs w:val="20"/>
    </w:rPr>
  </w:style>
  <w:style w:type="paragraph" w:styleId="Heading9">
    <w:name w:val="heading 9"/>
    <w:basedOn w:val="Normal"/>
    <w:next w:val="Normal"/>
    <w:link w:val="Heading9Char"/>
    <w:qFormat/>
    <w:rsid w:val="007B66AF"/>
    <w:pPr>
      <w:keepNext/>
      <w:outlineLvl w:val="8"/>
    </w:pPr>
    <w:rPr>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6AF"/>
    <w:rPr>
      <w:rFonts w:ascii="Times New Roman" w:eastAsia="Times New Roman" w:hAnsi="Times New Roman" w:cs="Times New Roman"/>
      <w:b/>
      <w:bCs/>
      <w:i/>
      <w:iCs/>
      <w:szCs w:val="20"/>
    </w:rPr>
  </w:style>
  <w:style w:type="character" w:customStyle="1" w:styleId="Heading5Char">
    <w:name w:val="Heading 5 Char"/>
    <w:basedOn w:val="DefaultParagraphFont"/>
    <w:link w:val="Heading5"/>
    <w:rsid w:val="007B66AF"/>
    <w:rPr>
      <w:rFonts w:ascii="Times New Roman" w:eastAsia="Times New Roman" w:hAnsi="Times New Roman" w:cs="Times New Roman"/>
      <w:b/>
      <w:bCs/>
      <w:szCs w:val="20"/>
    </w:rPr>
  </w:style>
  <w:style w:type="character" w:customStyle="1" w:styleId="Heading9Char">
    <w:name w:val="Heading 9 Char"/>
    <w:basedOn w:val="DefaultParagraphFont"/>
    <w:link w:val="Heading9"/>
    <w:rsid w:val="007B66AF"/>
    <w:rPr>
      <w:rFonts w:ascii="Times New Roman" w:eastAsia="Times New Roman" w:hAnsi="Times New Roman" w:cs="Times New Roman"/>
      <w:b/>
      <w:color w:val="FF0000"/>
      <w:szCs w:val="20"/>
    </w:rPr>
  </w:style>
  <w:style w:type="character" w:styleId="Hyperlink">
    <w:name w:val="Hyperlink"/>
    <w:basedOn w:val="DefaultParagraphFont"/>
    <w:uiPriority w:val="99"/>
    <w:unhideWhenUsed/>
    <w:rsid w:val="00677964"/>
    <w:rPr>
      <w:color w:val="0000FF" w:themeColor="hyperlink"/>
      <w:u w:val="single"/>
    </w:rPr>
  </w:style>
  <w:style w:type="paragraph" w:styleId="Title">
    <w:name w:val="Title"/>
    <w:basedOn w:val="Normal"/>
    <w:next w:val="Normal"/>
    <w:link w:val="TitleChar"/>
    <w:uiPriority w:val="10"/>
    <w:qFormat/>
    <w:rsid w:val="00DA38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3858"/>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2114FC"/>
  </w:style>
  <w:style w:type="character" w:styleId="Strong">
    <w:name w:val="Strong"/>
    <w:basedOn w:val="DefaultParagraphFont"/>
    <w:uiPriority w:val="22"/>
    <w:qFormat/>
    <w:rsid w:val="002114FC"/>
    <w:rPr>
      <w:b/>
      <w:bCs/>
    </w:rPr>
  </w:style>
  <w:style w:type="character" w:styleId="Emphasis">
    <w:name w:val="Emphasis"/>
    <w:basedOn w:val="DefaultParagraphFont"/>
    <w:uiPriority w:val="20"/>
    <w:qFormat/>
    <w:rsid w:val="002114FC"/>
    <w:rPr>
      <w:i/>
      <w:iCs/>
    </w:rPr>
  </w:style>
  <w:style w:type="paragraph" w:styleId="Footer">
    <w:name w:val="footer"/>
    <w:basedOn w:val="Normal"/>
    <w:link w:val="FooterChar"/>
    <w:uiPriority w:val="99"/>
    <w:unhideWhenUsed/>
    <w:rsid w:val="00BF4E64"/>
    <w:pPr>
      <w:tabs>
        <w:tab w:val="center" w:pos="4320"/>
        <w:tab w:val="right" w:pos="8640"/>
      </w:tabs>
    </w:pPr>
  </w:style>
  <w:style w:type="character" w:customStyle="1" w:styleId="FooterChar">
    <w:name w:val="Footer Char"/>
    <w:basedOn w:val="DefaultParagraphFont"/>
    <w:link w:val="Footer"/>
    <w:uiPriority w:val="99"/>
    <w:rsid w:val="00BF4E64"/>
    <w:rPr>
      <w:rFonts w:ascii="Times New Roman" w:eastAsia="Times New Roman" w:hAnsi="Times New Roman" w:cs="Times New Roman"/>
    </w:rPr>
  </w:style>
  <w:style w:type="character" w:styleId="PageNumber">
    <w:name w:val="page number"/>
    <w:basedOn w:val="DefaultParagraphFont"/>
    <w:uiPriority w:val="99"/>
    <w:semiHidden/>
    <w:unhideWhenUsed/>
    <w:rsid w:val="00BF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7279">
      <w:bodyDiv w:val="1"/>
      <w:marLeft w:val="0"/>
      <w:marRight w:val="0"/>
      <w:marTop w:val="0"/>
      <w:marBottom w:val="0"/>
      <w:divBdr>
        <w:top w:val="none" w:sz="0" w:space="0" w:color="auto"/>
        <w:left w:val="none" w:sz="0" w:space="0" w:color="auto"/>
        <w:bottom w:val="none" w:sz="0" w:space="0" w:color="auto"/>
        <w:right w:val="none" w:sz="0" w:space="0" w:color="auto"/>
      </w:divBdr>
      <w:divsChild>
        <w:div w:id="918977698">
          <w:marLeft w:val="0"/>
          <w:marRight w:val="0"/>
          <w:marTop w:val="34"/>
          <w:marBottom w:val="34"/>
          <w:divBdr>
            <w:top w:val="none" w:sz="0" w:space="0" w:color="auto"/>
            <w:left w:val="none" w:sz="0" w:space="0" w:color="auto"/>
            <w:bottom w:val="none" w:sz="0" w:space="0" w:color="auto"/>
            <w:right w:val="none" w:sz="0" w:space="0" w:color="auto"/>
          </w:divBdr>
        </w:div>
      </w:divsChild>
    </w:div>
    <w:div w:id="199250563">
      <w:bodyDiv w:val="1"/>
      <w:marLeft w:val="0"/>
      <w:marRight w:val="0"/>
      <w:marTop w:val="0"/>
      <w:marBottom w:val="0"/>
      <w:divBdr>
        <w:top w:val="none" w:sz="0" w:space="0" w:color="auto"/>
        <w:left w:val="none" w:sz="0" w:space="0" w:color="auto"/>
        <w:bottom w:val="none" w:sz="0" w:space="0" w:color="auto"/>
        <w:right w:val="none" w:sz="0" w:space="0" w:color="auto"/>
      </w:divBdr>
      <w:divsChild>
        <w:div w:id="1233274748">
          <w:marLeft w:val="0"/>
          <w:marRight w:val="0"/>
          <w:marTop w:val="34"/>
          <w:marBottom w:val="34"/>
          <w:divBdr>
            <w:top w:val="none" w:sz="0" w:space="0" w:color="auto"/>
            <w:left w:val="none" w:sz="0" w:space="0" w:color="auto"/>
            <w:bottom w:val="none" w:sz="0" w:space="0" w:color="auto"/>
            <w:right w:val="none" w:sz="0" w:space="0" w:color="auto"/>
          </w:divBdr>
        </w:div>
      </w:divsChild>
    </w:div>
    <w:div w:id="226577651">
      <w:bodyDiv w:val="1"/>
      <w:marLeft w:val="0"/>
      <w:marRight w:val="0"/>
      <w:marTop w:val="0"/>
      <w:marBottom w:val="0"/>
      <w:divBdr>
        <w:top w:val="none" w:sz="0" w:space="0" w:color="auto"/>
        <w:left w:val="none" w:sz="0" w:space="0" w:color="auto"/>
        <w:bottom w:val="none" w:sz="0" w:space="0" w:color="auto"/>
        <w:right w:val="none" w:sz="0" w:space="0" w:color="auto"/>
      </w:divBdr>
    </w:div>
    <w:div w:id="447357051">
      <w:bodyDiv w:val="1"/>
      <w:marLeft w:val="0"/>
      <w:marRight w:val="0"/>
      <w:marTop w:val="0"/>
      <w:marBottom w:val="0"/>
      <w:divBdr>
        <w:top w:val="none" w:sz="0" w:space="0" w:color="auto"/>
        <w:left w:val="none" w:sz="0" w:space="0" w:color="auto"/>
        <w:bottom w:val="none" w:sz="0" w:space="0" w:color="auto"/>
        <w:right w:val="none" w:sz="0" w:space="0" w:color="auto"/>
      </w:divBdr>
      <w:divsChild>
        <w:div w:id="222298363">
          <w:marLeft w:val="0"/>
          <w:marRight w:val="0"/>
          <w:marTop w:val="34"/>
          <w:marBottom w:val="34"/>
          <w:divBdr>
            <w:top w:val="none" w:sz="0" w:space="0" w:color="auto"/>
            <w:left w:val="none" w:sz="0" w:space="0" w:color="auto"/>
            <w:bottom w:val="none" w:sz="0" w:space="0" w:color="auto"/>
            <w:right w:val="none" w:sz="0" w:space="0" w:color="auto"/>
          </w:divBdr>
        </w:div>
      </w:divsChild>
    </w:div>
    <w:div w:id="537671274">
      <w:bodyDiv w:val="1"/>
      <w:marLeft w:val="0"/>
      <w:marRight w:val="0"/>
      <w:marTop w:val="0"/>
      <w:marBottom w:val="0"/>
      <w:divBdr>
        <w:top w:val="none" w:sz="0" w:space="0" w:color="auto"/>
        <w:left w:val="none" w:sz="0" w:space="0" w:color="auto"/>
        <w:bottom w:val="none" w:sz="0" w:space="0" w:color="auto"/>
        <w:right w:val="none" w:sz="0" w:space="0" w:color="auto"/>
      </w:divBdr>
    </w:div>
    <w:div w:id="609315538">
      <w:bodyDiv w:val="1"/>
      <w:marLeft w:val="0"/>
      <w:marRight w:val="0"/>
      <w:marTop w:val="0"/>
      <w:marBottom w:val="0"/>
      <w:divBdr>
        <w:top w:val="none" w:sz="0" w:space="0" w:color="auto"/>
        <w:left w:val="none" w:sz="0" w:space="0" w:color="auto"/>
        <w:bottom w:val="none" w:sz="0" w:space="0" w:color="auto"/>
        <w:right w:val="none" w:sz="0" w:space="0" w:color="auto"/>
      </w:divBdr>
      <w:divsChild>
        <w:div w:id="1614635156">
          <w:marLeft w:val="0"/>
          <w:marRight w:val="0"/>
          <w:marTop w:val="34"/>
          <w:marBottom w:val="34"/>
          <w:divBdr>
            <w:top w:val="none" w:sz="0" w:space="0" w:color="auto"/>
            <w:left w:val="none" w:sz="0" w:space="0" w:color="auto"/>
            <w:bottom w:val="none" w:sz="0" w:space="0" w:color="auto"/>
            <w:right w:val="none" w:sz="0" w:space="0" w:color="auto"/>
          </w:divBdr>
        </w:div>
      </w:divsChild>
    </w:div>
    <w:div w:id="646013572">
      <w:bodyDiv w:val="1"/>
      <w:marLeft w:val="0"/>
      <w:marRight w:val="0"/>
      <w:marTop w:val="0"/>
      <w:marBottom w:val="0"/>
      <w:divBdr>
        <w:top w:val="none" w:sz="0" w:space="0" w:color="auto"/>
        <w:left w:val="none" w:sz="0" w:space="0" w:color="auto"/>
        <w:bottom w:val="none" w:sz="0" w:space="0" w:color="auto"/>
        <w:right w:val="none" w:sz="0" w:space="0" w:color="auto"/>
      </w:divBdr>
      <w:divsChild>
        <w:div w:id="715589310">
          <w:marLeft w:val="0"/>
          <w:marRight w:val="0"/>
          <w:marTop w:val="34"/>
          <w:marBottom w:val="34"/>
          <w:divBdr>
            <w:top w:val="none" w:sz="0" w:space="0" w:color="auto"/>
            <w:left w:val="none" w:sz="0" w:space="0" w:color="auto"/>
            <w:bottom w:val="none" w:sz="0" w:space="0" w:color="auto"/>
            <w:right w:val="none" w:sz="0" w:space="0" w:color="auto"/>
          </w:divBdr>
        </w:div>
      </w:divsChild>
    </w:div>
    <w:div w:id="701394008">
      <w:bodyDiv w:val="1"/>
      <w:marLeft w:val="0"/>
      <w:marRight w:val="0"/>
      <w:marTop w:val="0"/>
      <w:marBottom w:val="0"/>
      <w:divBdr>
        <w:top w:val="none" w:sz="0" w:space="0" w:color="auto"/>
        <w:left w:val="none" w:sz="0" w:space="0" w:color="auto"/>
        <w:bottom w:val="none" w:sz="0" w:space="0" w:color="auto"/>
        <w:right w:val="none" w:sz="0" w:space="0" w:color="auto"/>
      </w:divBdr>
      <w:divsChild>
        <w:div w:id="268008211">
          <w:marLeft w:val="0"/>
          <w:marRight w:val="0"/>
          <w:marTop w:val="34"/>
          <w:marBottom w:val="34"/>
          <w:divBdr>
            <w:top w:val="none" w:sz="0" w:space="0" w:color="auto"/>
            <w:left w:val="none" w:sz="0" w:space="0" w:color="auto"/>
            <w:bottom w:val="none" w:sz="0" w:space="0" w:color="auto"/>
            <w:right w:val="none" w:sz="0" w:space="0" w:color="auto"/>
          </w:divBdr>
        </w:div>
      </w:divsChild>
    </w:div>
    <w:div w:id="825048610">
      <w:bodyDiv w:val="1"/>
      <w:marLeft w:val="0"/>
      <w:marRight w:val="0"/>
      <w:marTop w:val="0"/>
      <w:marBottom w:val="0"/>
      <w:divBdr>
        <w:top w:val="none" w:sz="0" w:space="0" w:color="auto"/>
        <w:left w:val="none" w:sz="0" w:space="0" w:color="auto"/>
        <w:bottom w:val="none" w:sz="0" w:space="0" w:color="auto"/>
        <w:right w:val="none" w:sz="0" w:space="0" w:color="auto"/>
      </w:divBdr>
    </w:div>
    <w:div w:id="1074398415">
      <w:bodyDiv w:val="1"/>
      <w:marLeft w:val="0"/>
      <w:marRight w:val="0"/>
      <w:marTop w:val="0"/>
      <w:marBottom w:val="0"/>
      <w:divBdr>
        <w:top w:val="none" w:sz="0" w:space="0" w:color="auto"/>
        <w:left w:val="none" w:sz="0" w:space="0" w:color="auto"/>
        <w:bottom w:val="none" w:sz="0" w:space="0" w:color="auto"/>
        <w:right w:val="none" w:sz="0" w:space="0" w:color="auto"/>
      </w:divBdr>
      <w:divsChild>
        <w:div w:id="1025252439">
          <w:marLeft w:val="420"/>
          <w:marRight w:val="0"/>
          <w:marTop w:val="0"/>
          <w:marBottom w:val="0"/>
          <w:divBdr>
            <w:top w:val="none" w:sz="0" w:space="0" w:color="auto"/>
            <w:left w:val="none" w:sz="0" w:space="0" w:color="auto"/>
            <w:bottom w:val="none" w:sz="0" w:space="0" w:color="auto"/>
            <w:right w:val="none" w:sz="0" w:space="0" w:color="auto"/>
          </w:divBdr>
          <w:divsChild>
            <w:div w:id="10637929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089077272">
      <w:bodyDiv w:val="1"/>
      <w:marLeft w:val="0"/>
      <w:marRight w:val="0"/>
      <w:marTop w:val="0"/>
      <w:marBottom w:val="0"/>
      <w:divBdr>
        <w:top w:val="none" w:sz="0" w:space="0" w:color="auto"/>
        <w:left w:val="none" w:sz="0" w:space="0" w:color="auto"/>
        <w:bottom w:val="none" w:sz="0" w:space="0" w:color="auto"/>
        <w:right w:val="none" w:sz="0" w:space="0" w:color="auto"/>
      </w:divBdr>
      <w:divsChild>
        <w:div w:id="269555922">
          <w:marLeft w:val="0"/>
          <w:marRight w:val="0"/>
          <w:marTop w:val="34"/>
          <w:marBottom w:val="34"/>
          <w:divBdr>
            <w:top w:val="none" w:sz="0" w:space="0" w:color="auto"/>
            <w:left w:val="none" w:sz="0" w:space="0" w:color="auto"/>
            <w:bottom w:val="none" w:sz="0" w:space="0" w:color="auto"/>
            <w:right w:val="none" w:sz="0" w:space="0" w:color="auto"/>
          </w:divBdr>
        </w:div>
      </w:divsChild>
    </w:div>
    <w:div w:id="1312104288">
      <w:bodyDiv w:val="1"/>
      <w:marLeft w:val="0"/>
      <w:marRight w:val="0"/>
      <w:marTop w:val="0"/>
      <w:marBottom w:val="0"/>
      <w:divBdr>
        <w:top w:val="none" w:sz="0" w:space="0" w:color="auto"/>
        <w:left w:val="none" w:sz="0" w:space="0" w:color="auto"/>
        <w:bottom w:val="none" w:sz="0" w:space="0" w:color="auto"/>
        <w:right w:val="none" w:sz="0" w:space="0" w:color="auto"/>
      </w:divBdr>
      <w:divsChild>
        <w:div w:id="956789590">
          <w:marLeft w:val="0"/>
          <w:marRight w:val="0"/>
          <w:marTop w:val="34"/>
          <w:marBottom w:val="34"/>
          <w:divBdr>
            <w:top w:val="none" w:sz="0" w:space="0" w:color="auto"/>
            <w:left w:val="none" w:sz="0" w:space="0" w:color="auto"/>
            <w:bottom w:val="none" w:sz="0" w:space="0" w:color="auto"/>
            <w:right w:val="none" w:sz="0" w:space="0" w:color="auto"/>
          </w:divBdr>
        </w:div>
      </w:divsChild>
    </w:div>
    <w:div w:id="1515803725">
      <w:bodyDiv w:val="1"/>
      <w:marLeft w:val="0"/>
      <w:marRight w:val="0"/>
      <w:marTop w:val="0"/>
      <w:marBottom w:val="0"/>
      <w:divBdr>
        <w:top w:val="none" w:sz="0" w:space="0" w:color="auto"/>
        <w:left w:val="none" w:sz="0" w:space="0" w:color="auto"/>
        <w:bottom w:val="none" w:sz="0" w:space="0" w:color="auto"/>
        <w:right w:val="none" w:sz="0" w:space="0" w:color="auto"/>
      </w:divBdr>
      <w:divsChild>
        <w:div w:id="1302080798">
          <w:marLeft w:val="0"/>
          <w:marRight w:val="0"/>
          <w:marTop w:val="34"/>
          <w:marBottom w:val="34"/>
          <w:divBdr>
            <w:top w:val="none" w:sz="0" w:space="0" w:color="auto"/>
            <w:left w:val="none" w:sz="0" w:space="0" w:color="auto"/>
            <w:bottom w:val="none" w:sz="0" w:space="0" w:color="auto"/>
            <w:right w:val="none" w:sz="0" w:space="0" w:color="auto"/>
          </w:divBdr>
        </w:div>
      </w:divsChild>
    </w:div>
    <w:div w:id="1618178671">
      <w:bodyDiv w:val="1"/>
      <w:marLeft w:val="0"/>
      <w:marRight w:val="0"/>
      <w:marTop w:val="0"/>
      <w:marBottom w:val="0"/>
      <w:divBdr>
        <w:top w:val="none" w:sz="0" w:space="0" w:color="auto"/>
        <w:left w:val="none" w:sz="0" w:space="0" w:color="auto"/>
        <w:bottom w:val="none" w:sz="0" w:space="0" w:color="auto"/>
        <w:right w:val="none" w:sz="0" w:space="0" w:color="auto"/>
      </w:divBdr>
      <w:divsChild>
        <w:div w:id="803890592">
          <w:marLeft w:val="0"/>
          <w:marRight w:val="0"/>
          <w:marTop w:val="34"/>
          <w:marBottom w:val="34"/>
          <w:divBdr>
            <w:top w:val="none" w:sz="0" w:space="0" w:color="auto"/>
            <w:left w:val="none" w:sz="0" w:space="0" w:color="auto"/>
            <w:bottom w:val="none" w:sz="0" w:space="0" w:color="auto"/>
            <w:right w:val="none" w:sz="0" w:space="0" w:color="auto"/>
          </w:divBdr>
        </w:div>
      </w:divsChild>
    </w:div>
    <w:div w:id="1758669880">
      <w:bodyDiv w:val="1"/>
      <w:marLeft w:val="0"/>
      <w:marRight w:val="0"/>
      <w:marTop w:val="0"/>
      <w:marBottom w:val="0"/>
      <w:divBdr>
        <w:top w:val="none" w:sz="0" w:space="0" w:color="auto"/>
        <w:left w:val="none" w:sz="0" w:space="0" w:color="auto"/>
        <w:bottom w:val="none" w:sz="0" w:space="0" w:color="auto"/>
        <w:right w:val="none" w:sz="0" w:space="0" w:color="auto"/>
      </w:divBdr>
      <w:divsChild>
        <w:div w:id="641274345">
          <w:marLeft w:val="0"/>
          <w:marRight w:val="0"/>
          <w:marTop w:val="105"/>
          <w:marBottom w:val="0"/>
          <w:divBdr>
            <w:top w:val="none" w:sz="0" w:space="0" w:color="auto"/>
            <w:left w:val="none" w:sz="0" w:space="0" w:color="auto"/>
            <w:bottom w:val="none" w:sz="0" w:space="0" w:color="auto"/>
            <w:right w:val="none" w:sz="0" w:space="0" w:color="auto"/>
          </w:divBdr>
          <w:divsChild>
            <w:div w:id="626007887">
              <w:marLeft w:val="0"/>
              <w:marRight w:val="0"/>
              <w:marTop w:val="0"/>
              <w:marBottom w:val="0"/>
              <w:divBdr>
                <w:top w:val="none" w:sz="0" w:space="0" w:color="auto"/>
                <w:left w:val="none" w:sz="0" w:space="0" w:color="auto"/>
                <w:bottom w:val="none" w:sz="0" w:space="0" w:color="auto"/>
                <w:right w:val="none" w:sz="0" w:space="0" w:color="auto"/>
              </w:divBdr>
            </w:div>
          </w:divsChild>
        </w:div>
        <w:div w:id="839468792">
          <w:marLeft w:val="0"/>
          <w:marRight w:val="0"/>
          <w:marTop w:val="0"/>
          <w:marBottom w:val="0"/>
          <w:divBdr>
            <w:top w:val="none" w:sz="0" w:space="0" w:color="auto"/>
            <w:left w:val="none" w:sz="0" w:space="0" w:color="auto"/>
            <w:bottom w:val="none" w:sz="0" w:space="0" w:color="auto"/>
            <w:right w:val="none" w:sz="0" w:space="0" w:color="auto"/>
          </w:divBdr>
        </w:div>
        <w:div w:id="843400489">
          <w:marLeft w:val="0"/>
          <w:marRight w:val="0"/>
          <w:marTop w:val="0"/>
          <w:marBottom w:val="0"/>
          <w:divBdr>
            <w:top w:val="none" w:sz="0" w:space="0" w:color="auto"/>
            <w:left w:val="none" w:sz="0" w:space="0" w:color="auto"/>
            <w:bottom w:val="none" w:sz="0" w:space="0" w:color="auto"/>
            <w:right w:val="none" w:sz="0" w:space="0" w:color="auto"/>
          </w:divBdr>
        </w:div>
        <w:div w:id="11258529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vanhoek@gmu.edu" TargetMode="External"/><Relationship Id="rId9" Type="http://schemas.openxmlformats.org/officeDocument/2006/relationships/hyperlink" Target="mailto:rblower@gm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3532</Characters>
  <Application>Microsoft Macintosh Word</Application>
  <DocSecurity>0</DocSecurity>
  <Lines>29</Lines>
  <Paragraphs>8</Paragraphs>
  <ScaleCrop>false</ScaleCrop>
  <Company>George Mason University</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Hoek</dc:creator>
  <cp:keywords/>
  <dc:description/>
  <cp:lastModifiedBy>Monique van Hoek</cp:lastModifiedBy>
  <cp:revision>4</cp:revision>
  <dcterms:created xsi:type="dcterms:W3CDTF">2020-01-19T05:23:00Z</dcterms:created>
  <dcterms:modified xsi:type="dcterms:W3CDTF">2020-01-19T05:25:00Z</dcterms:modified>
</cp:coreProperties>
</file>